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67" w:rsidRDefault="00FD7867" w:rsidP="00FD7867">
      <w:pPr>
        <w:rPr>
          <w:rFonts w:ascii="Perpetua" w:hAnsi="Perpetua"/>
          <w:b/>
          <w:bCs/>
          <w:sz w:val="28"/>
          <w:szCs w:val="28"/>
        </w:rPr>
      </w:pPr>
    </w:p>
    <w:p w:rsidR="00FD7867" w:rsidRDefault="00FD7867" w:rsidP="00FD7867">
      <w:pPr>
        <w:rPr>
          <w:rFonts w:ascii="Perpetua" w:hAnsi="Perpetua"/>
          <w:b/>
          <w:bCs/>
          <w:sz w:val="28"/>
          <w:szCs w:val="28"/>
        </w:rPr>
      </w:pPr>
      <w:r>
        <w:rPr>
          <w:rFonts w:ascii="Perpetua" w:hAnsi="Perpetua"/>
          <w:b/>
          <w:bCs/>
          <w:noProof/>
          <w:sz w:val="28"/>
          <w:szCs w:val="28"/>
        </w:rPr>
        <w:drawing>
          <wp:inline distT="0" distB="0" distL="0" distR="0">
            <wp:extent cx="2457450" cy="904875"/>
            <wp:effectExtent l="19050" t="0" r="0" b="0"/>
            <wp:docPr id="1" name="Picture 1" descr="G:\GARDEN\Garden\Logo538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ARDEN\Garden\Logo5389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867" w:rsidRDefault="00FD7867" w:rsidP="00C61987">
      <w:pPr>
        <w:jc w:val="center"/>
        <w:rPr>
          <w:rFonts w:ascii="Perpetua" w:hAnsi="Perpetua"/>
          <w:b/>
          <w:bCs/>
          <w:sz w:val="28"/>
          <w:szCs w:val="28"/>
        </w:rPr>
      </w:pPr>
    </w:p>
    <w:p w:rsidR="00EB1FB6" w:rsidRPr="00C61987" w:rsidRDefault="00EB1FB6" w:rsidP="00C61987">
      <w:pPr>
        <w:jc w:val="center"/>
        <w:rPr>
          <w:rFonts w:ascii="Perpetua" w:hAnsi="Perpetua"/>
          <w:b/>
          <w:bCs/>
          <w:sz w:val="28"/>
          <w:szCs w:val="28"/>
        </w:rPr>
      </w:pPr>
    </w:p>
    <w:p w:rsidR="00C61987" w:rsidRDefault="00C61987" w:rsidP="00C61987">
      <w:pPr>
        <w:jc w:val="center"/>
        <w:rPr>
          <w:rFonts w:ascii="Perpetua" w:hAnsi="Perpetua"/>
          <w:b/>
          <w:bCs/>
          <w:sz w:val="28"/>
          <w:szCs w:val="28"/>
        </w:rPr>
      </w:pPr>
    </w:p>
    <w:p w:rsidR="00C61987" w:rsidRDefault="00C61987" w:rsidP="00C61987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  <w:r>
        <w:rPr>
          <w:rFonts w:ascii="Perpetua" w:hAnsi="Perpetua"/>
          <w:b/>
          <w:bCs/>
          <w:sz w:val="28"/>
          <w:szCs w:val="28"/>
          <w:lang w:val="es-ES"/>
        </w:rPr>
        <w:t>Celdas: R</w:t>
      </w:r>
      <w:r w:rsidRPr="00C61987">
        <w:rPr>
          <w:rFonts w:ascii="Perpetua" w:hAnsi="Perpetua"/>
          <w:b/>
          <w:bCs/>
          <w:sz w:val="28"/>
          <w:szCs w:val="28"/>
          <w:lang w:val="es-ES"/>
        </w:rPr>
        <w:t>edes</w:t>
      </w:r>
    </w:p>
    <w:p w:rsidR="00C61987" w:rsidRDefault="00C61987" w:rsidP="00C61987">
      <w:pPr>
        <w:jc w:val="center"/>
      </w:pPr>
    </w:p>
    <w:p w:rsidR="00C61987" w:rsidRDefault="00DF3CAD" w:rsidP="00C61987">
      <w:pPr>
        <w:jc w:val="center"/>
        <w:rPr>
          <w:rFonts w:ascii="Perpetua" w:hAnsi="Perpetua"/>
          <w:sz w:val="28"/>
          <w:szCs w:val="28"/>
          <w:lang w:val="es-ES"/>
        </w:rPr>
      </w:pPr>
      <w:r>
        <w:rPr>
          <w:rStyle w:val="textacts-2-42"/>
        </w:rPr>
        <w:t xml:space="preserve">Y </w:t>
      </w:r>
      <w:proofErr w:type="spellStart"/>
      <w:r>
        <w:rPr>
          <w:rStyle w:val="textacts-2-42"/>
        </w:rPr>
        <w:t>decidieron</w:t>
      </w:r>
      <w:proofErr w:type="spellEnd"/>
      <w:r>
        <w:rPr>
          <w:rStyle w:val="textacts-2-42"/>
        </w:rPr>
        <w:t xml:space="preserve"> </w:t>
      </w:r>
      <w:proofErr w:type="spellStart"/>
      <w:r>
        <w:rPr>
          <w:rStyle w:val="textacts-2-42"/>
        </w:rPr>
        <w:t>vivir</w:t>
      </w:r>
      <w:proofErr w:type="spellEnd"/>
      <w:r>
        <w:rPr>
          <w:rStyle w:val="textacts-2-42"/>
        </w:rPr>
        <w:t xml:space="preserve"> </w:t>
      </w:r>
      <w:proofErr w:type="spellStart"/>
      <w:proofErr w:type="gramStart"/>
      <w:smartTag w:uri="urn:schemas-microsoft-com:office:smarttags" w:element="City">
        <w:smartTag w:uri="urn:schemas-microsoft-com:office:smarttags" w:element="place">
          <w:r>
            <w:rPr>
              <w:rStyle w:val="textacts-2-42"/>
            </w:rPr>
            <w:t>como</w:t>
          </w:r>
        </w:smartTag>
      </w:smartTag>
      <w:proofErr w:type="spellEnd"/>
      <w:proofErr w:type="gramEnd"/>
      <w:r>
        <w:rPr>
          <w:rStyle w:val="textacts-2-42"/>
        </w:rPr>
        <w:t xml:space="preserve"> </w:t>
      </w:r>
      <w:proofErr w:type="spellStart"/>
      <w:r>
        <w:rPr>
          <w:rStyle w:val="textacts-2-42"/>
        </w:rPr>
        <w:t>una</w:t>
      </w:r>
      <w:proofErr w:type="spellEnd"/>
      <w:r>
        <w:rPr>
          <w:rStyle w:val="textacts-2-42"/>
        </w:rPr>
        <w:t xml:space="preserve"> </w:t>
      </w:r>
      <w:proofErr w:type="spellStart"/>
      <w:r>
        <w:rPr>
          <w:rStyle w:val="textacts-2-42"/>
        </w:rPr>
        <w:t>gran</w:t>
      </w:r>
      <w:proofErr w:type="spellEnd"/>
      <w:r>
        <w:rPr>
          <w:rStyle w:val="textacts-2-42"/>
        </w:rPr>
        <w:t xml:space="preserve"> </w:t>
      </w:r>
      <w:proofErr w:type="spellStart"/>
      <w:r>
        <w:rPr>
          <w:rStyle w:val="textacts-2-42"/>
        </w:rPr>
        <w:t>familia</w:t>
      </w:r>
      <w:proofErr w:type="spellEnd"/>
      <w:r>
        <w:rPr>
          <w:rStyle w:val="textacts-2-42"/>
        </w:rPr>
        <w:t xml:space="preserve">. Y </w:t>
      </w:r>
      <w:proofErr w:type="spellStart"/>
      <w:r>
        <w:rPr>
          <w:rStyle w:val="textacts-2-42"/>
        </w:rPr>
        <w:t>cada</w:t>
      </w:r>
      <w:proofErr w:type="spellEnd"/>
      <w:r>
        <w:rPr>
          <w:rStyle w:val="textacts-2-42"/>
        </w:rPr>
        <w:t xml:space="preserve"> </w:t>
      </w:r>
      <w:proofErr w:type="spellStart"/>
      <w:r>
        <w:rPr>
          <w:rStyle w:val="textacts-2-42"/>
        </w:rPr>
        <w:t>día</w:t>
      </w:r>
      <w:proofErr w:type="spellEnd"/>
      <w:r>
        <w:rPr>
          <w:rStyle w:val="textacts-2-42"/>
        </w:rPr>
        <w:t xml:space="preserve"> los </w:t>
      </w:r>
      <w:proofErr w:type="spellStart"/>
      <w:r>
        <w:rPr>
          <w:rStyle w:val="textacts-2-42"/>
        </w:rPr>
        <w:t>apóstoles</w:t>
      </w:r>
      <w:proofErr w:type="spellEnd"/>
      <w:r>
        <w:rPr>
          <w:rStyle w:val="textacts-2-42"/>
        </w:rPr>
        <w:t xml:space="preserve"> </w:t>
      </w:r>
      <w:proofErr w:type="spellStart"/>
      <w:r>
        <w:rPr>
          <w:rStyle w:val="textacts-2-42"/>
        </w:rPr>
        <w:t>compartían</w:t>
      </w:r>
      <w:proofErr w:type="spellEnd"/>
      <w:r>
        <w:rPr>
          <w:rStyle w:val="textacts-2-42"/>
        </w:rPr>
        <w:t xml:space="preserve"> con </w:t>
      </w:r>
      <w:proofErr w:type="spellStart"/>
      <w:r>
        <w:rPr>
          <w:rStyle w:val="textacts-2-42"/>
        </w:rPr>
        <w:t>ellos</w:t>
      </w:r>
      <w:proofErr w:type="spellEnd"/>
      <w:r>
        <w:rPr>
          <w:rStyle w:val="textacts-2-42"/>
        </w:rPr>
        <w:t xml:space="preserve"> </w:t>
      </w:r>
      <w:proofErr w:type="spellStart"/>
      <w:r>
        <w:rPr>
          <w:rStyle w:val="textacts-2-42"/>
        </w:rPr>
        <w:t>las</w:t>
      </w:r>
      <w:proofErr w:type="spellEnd"/>
      <w:r>
        <w:rPr>
          <w:rStyle w:val="textacts-2-42"/>
        </w:rPr>
        <w:t xml:space="preserve"> </w:t>
      </w:r>
      <w:proofErr w:type="spellStart"/>
      <w:r>
        <w:rPr>
          <w:rStyle w:val="textacts-2-42"/>
        </w:rPr>
        <w:t>enseñanzas</w:t>
      </w:r>
      <w:proofErr w:type="spellEnd"/>
      <w:r>
        <w:rPr>
          <w:rStyle w:val="textacts-2-42"/>
        </w:rPr>
        <w:t xml:space="preserve"> </w:t>
      </w:r>
      <w:proofErr w:type="spellStart"/>
      <w:r>
        <w:rPr>
          <w:rStyle w:val="textacts-2-42"/>
        </w:rPr>
        <w:t>acerca</w:t>
      </w:r>
      <w:proofErr w:type="spellEnd"/>
      <w:r>
        <w:rPr>
          <w:rStyle w:val="textacts-2-42"/>
        </w:rPr>
        <w:t xml:space="preserve"> de Dios y de </w:t>
      </w:r>
      <w:proofErr w:type="spellStart"/>
      <w:r>
        <w:rPr>
          <w:rStyle w:val="textacts-2-42"/>
        </w:rPr>
        <w:t>Jesús</w:t>
      </w:r>
      <w:proofErr w:type="spellEnd"/>
      <w:r>
        <w:rPr>
          <w:rStyle w:val="textacts-2-42"/>
        </w:rPr>
        <w:t xml:space="preserve">, y </w:t>
      </w:r>
      <w:proofErr w:type="spellStart"/>
      <w:r>
        <w:rPr>
          <w:rStyle w:val="textacts-2-42"/>
        </w:rPr>
        <w:t>también</w:t>
      </w:r>
      <w:proofErr w:type="spellEnd"/>
      <w:r>
        <w:rPr>
          <w:rStyle w:val="textacts-2-42"/>
        </w:rPr>
        <w:t xml:space="preserve"> </w:t>
      </w:r>
      <w:proofErr w:type="spellStart"/>
      <w:r>
        <w:rPr>
          <w:rStyle w:val="textacts-2-42"/>
        </w:rPr>
        <w:t>celebraban</w:t>
      </w:r>
      <w:proofErr w:type="spellEnd"/>
      <w:r>
        <w:rPr>
          <w:rStyle w:val="textacts-2-42"/>
        </w:rPr>
        <w:t xml:space="preserve"> la </w:t>
      </w:r>
      <w:proofErr w:type="spellStart"/>
      <w:r>
        <w:rPr>
          <w:rStyle w:val="textacts-2-42"/>
        </w:rPr>
        <w:t>Cena</w:t>
      </w:r>
      <w:proofErr w:type="spellEnd"/>
      <w:r>
        <w:rPr>
          <w:rStyle w:val="textacts-2-42"/>
        </w:rPr>
        <w:t xml:space="preserve"> del </w:t>
      </w:r>
      <w:proofErr w:type="spellStart"/>
      <w:r>
        <w:rPr>
          <w:rStyle w:val="textacts-2-42"/>
        </w:rPr>
        <w:t>Señor</w:t>
      </w:r>
      <w:proofErr w:type="spellEnd"/>
      <w:r>
        <w:rPr>
          <w:rStyle w:val="textacts-2-42"/>
        </w:rPr>
        <w:t xml:space="preserve"> y </w:t>
      </w:r>
      <w:proofErr w:type="spellStart"/>
      <w:r>
        <w:rPr>
          <w:rStyle w:val="textacts-2-42"/>
        </w:rPr>
        <w:t>oraban</w:t>
      </w:r>
      <w:proofErr w:type="spellEnd"/>
      <w:r>
        <w:rPr>
          <w:rStyle w:val="textacts-2-42"/>
        </w:rPr>
        <w:t xml:space="preserve"> </w:t>
      </w:r>
      <w:proofErr w:type="spellStart"/>
      <w:r>
        <w:rPr>
          <w:rStyle w:val="textacts-2-42"/>
        </w:rPr>
        <w:t>juntos</w:t>
      </w:r>
      <w:proofErr w:type="spellEnd"/>
      <w:proofErr w:type="gramStart"/>
      <w:r>
        <w:rPr>
          <w:rStyle w:val="textacts-2-42"/>
        </w:rPr>
        <w:t>.</w:t>
      </w:r>
      <w:r w:rsidR="00C61987" w:rsidRPr="00C61987">
        <w:rPr>
          <w:rFonts w:ascii="Perpetua" w:hAnsi="Perpetua"/>
          <w:sz w:val="28"/>
          <w:szCs w:val="28"/>
          <w:lang w:val="es-ES"/>
        </w:rPr>
        <w:t>.</w:t>
      </w:r>
      <w:proofErr w:type="gramEnd"/>
      <w:r w:rsidR="00C61987" w:rsidRPr="00C61987">
        <w:rPr>
          <w:rFonts w:ascii="Perpetua" w:hAnsi="Perpetua"/>
          <w:sz w:val="28"/>
          <w:szCs w:val="28"/>
          <w:lang w:val="es-ES"/>
        </w:rPr>
        <w:t xml:space="preserve"> Hechos 2:42</w:t>
      </w:r>
    </w:p>
    <w:p w:rsidR="00C61987" w:rsidRDefault="00C61987" w:rsidP="00C61987">
      <w:pPr>
        <w:jc w:val="center"/>
      </w:pPr>
    </w:p>
    <w:p w:rsidR="00DF3CAD" w:rsidRDefault="00C61987" w:rsidP="00DF3CAD">
      <w:pPr>
        <w:pStyle w:val="line"/>
      </w:pPr>
      <w:r w:rsidRPr="00C61987">
        <w:rPr>
          <w:rFonts w:ascii="Perpetua" w:hAnsi="Perpetua"/>
          <w:sz w:val="28"/>
          <w:szCs w:val="28"/>
          <w:lang w:val="es-ES"/>
        </w:rPr>
        <w:t>"</w:t>
      </w:r>
      <w:proofErr w:type="spellStart"/>
      <w:r w:rsidR="00DF3CAD">
        <w:rPr>
          <w:rStyle w:val="texthab-2-1"/>
        </w:rPr>
        <w:t>Ya</w:t>
      </w:r>
      <w:proofErr w:type="spellEnd"/>
      <w:r w:rsidR="00DF3CAD">
        <w:rPr>
          <w:rStyle w:val="texthab-2-1"/>
        </w:rPr>
        <w:t xml:space="preserve"> </w:t>
      </w:r>
      <w:proofErr w:type="spellStart"/>
      <w:r w:rsidR="00DF3CAD">
        <w:rPr>
          <w:rStyle w:val="texthab-2-1"/>
        </w:rPr>
        <w:t>te</w:t>
      </w:r>
      <w:proofErr w:type="spellEnd"/>
      <w:r w:rsidR="00DF3CAD">
        <w:rPr>
          <w:rStyle w:val="texthab-2-1"/>
        </w:rPr>
        <w:t xml:space="preserve"> he </w:t>
      </w:r>
      <w:proofErr w:type="spellStart"/>
      <w:r w:rsidR="00DF3CAD">
        <w:rPr>
          <w:rStyle w:val="texthab-2-1"/>
        </w:rPr>
        <w:t>presentado</w:t>
      </w:r>
      <w:proofErr w:type="spellEnd"/>
      <w:r w:rsidR="00DF3CAD">
        <w:rPr>
          <w:rStyle w:val="texthab-2-1"/>
        </w:rPr>
        <w:t xml:space="preserve"> mi </w:t>
      </w:r>
      <w:proofErr w:type="spellStart"/>
      <w:r w:rsidR="00DF3CAD">
        <w:rPr>
          <w:rStyle w:val="texthab-2-1"/>
        </w:rPr>
        <w:t>queja</w:t>
      </w:r>
      <w:proofErr w:type="spellEnd"/>
      <w:r w:rsidR="00DF3CAD">
        <w:rPr>
          <w:rStyle w:val="texthab-2-1"/>
        </w:rPr>
        <w:t xml:space="preserve">, y </w:t>
      </w:r>
      <w:proofErr w:type="spellStart"/>
      <w:r w:rsidR="00DF3CAD">
        <w:rPr>
          <w:rStyle w:val="texthab-2-1"/>
        </w:rPr>
        <w:t>ahora</w:t>
      </w:r>
      <w:proofErr w:type="spellEnd"/>
      <w:r w:rsidR="00DF3CAD">
        <w:rPr>
          <w:rStyle w:val="texthab-2-1"/>
        </w:rPr>
        <w:t xml:space="preserve"> </w:t>
      </w:r>
      <w:proofErr w:type="spellStart"/>
      <w:r w:rsidR="00DF3CAD">
        <w:rPr>
          <w:rStyle w:val="texthab-2-1"/>
        </w:rPr>
        <w:t>voy</w:t>
      </w:r>
      <w:proofErr w:type="spellEnd"/>
      <w:r w:rsidR="00DF3CAD">
        <w:rPr>
          <w:rStyle w:val="texthab-2-1"/>
        </w:rPr>
        <w:t xml:space="preserve"> a </w:t>
      </w:r>
      <w:proofErr w:type="spellStart"/>
      <w:r w:rsidR="00DF3CAD">
        <w:rPr>
          <w:rStyle w:val="texthab-2-1"/>
        </w:rPr>
        <w:t>estar</w:t>
      </w:r>
      <w:proofErr w:type="spellEnd"/>
      <w:r w:rsidR="00DF3CAD">
        <w:rPr>
          <w:rStyle w:val="texthab-2-1"/>
        </w:rPr>
        <w:t xml:space="preserve"> </w:t>
      </w:r>
      <w:proofErr w:type="spellStart"/>
      <w:r w:rsidR="00DF3CAD">
        <w:rPr>
          <w:rStyle w:val="texthab-2-1"/>
        </w:rPr>
        <w:t>muy</w:t>
      </w:r>
      <w:proofErr w:type="spellEnd"/>
      <w:r w:rsidR="00DF3CAD">
        <w:rPr>
          <w:rStyle w:val="texthab-2-1"/>
        </w:rPr>
        <w:t xml:space="preserve"> </w:t>
      </w:r>
      <w:proofErr w:type="spellStart"/>
      <w:r w:rsidR="00DF3CAD">
        <w:rPr>
          <w:rStyle w:val="texthab-2-1"/>
        </w:rPr>
        <w:t>atento</w:t>
      </w:r>
      <w:proofErr w:type="spellEnd"/>
      <w:r w:rsidR="00DF3CAD">
        <w:rPr>
          <w:rStyle w:val="texthab-2-1"/>
        </w:rPr>
        <w:t xml:space="preserve">; </w:t>
      </w:r>
      <w:proofErr w:type="spellStart"/>
      <w:r w:rsidR="00DF3CAD">
        <w:rPr>
          <w:rStyle w:val="texthab-2-1"/>
        </w:rPr>
        <w:t>voy</w:t>
      </w:r>
      <w:proofErr w:type="spellEnd"/>
      <w:r w:rsidR="00DF3CAD">
        <w:rPr>
          <w:rStyle w:val="texthab-2-1"/>
        </w:rPr>
        <w:t xml:space="preserve"> a </w:t>
      </w:r>
      <w:proofErr w:type="spellStart"/>
      <w:r w:rsidR="00DF3CAD">
        <w:rPr>
          <w:rStyle w:val="texthab-2-1"/>
        </w:rPr>
        <w:t>esperar</w:t>
      </w:r>
      <w:proofErr w:type="spellEnd"/>
      <w:r w:rsidR="00DF3CAD">
        <w:rPr>
          <w:rStyle w:val="texthab-2-1"/>
        </w:rPr>
        <w:t xml:space="preserve"> </w:t>
      </w:r>
      <w:proofErr w:type="spellStart"/>
      <w:r w:rsidR="00DF3CAD">
        <w:rPr>
          <w:rStyle w:val="texthab-2-1"/>
        </w:rPr>
        <w:t>tu</w:t>
      </w:r>
      <w:proofErr w:type="spellEnd"/>
      <w:r w:rsidR="00DF3CAD">
        <w:rPr>
          <w:rStyle w:val="texthab-2-1"/>
        </w:rPr>
        <w:t xml:space="preserve"> </w:t>
      </w:r>
      <w:proofErr w:type="spellStart"/>
      <w:r w:rsidR="00DF3CAD">
        <w:rPr>
          <w:rStyle w:val="texthab-2-1"/>
        </w:rPr>
        <w:t>respuesta</w:t>
      </w:r>
      <w:proofErr w:type="spellEnd"/>
      <w:r w:rsidR="00DF3CAD">
        <w:rPr>
          <w:rStyle w:val="texthab-2-1"/>
        </w:rPr>
        <w:t xml:space="preserve">. </w:t>
      </w:r>
      <w:r w:rsidR="00DF3CAD">
        <w:rPr>
          <w:rStyle w:val="texthab-2-2"/>
          <w:vertAlign w:val="superscript"/>
        </w:rPr>
        <w:t xml:space="preserve"> </w:t>
      </w:r>
      <w:r w:rsidR="00DF3CAD">
        <w:rPr>
          <w:rStyle w:val="texthab-2-2"/>
        </w:rPr>
        <w:t xml:space="preserve">Y  Dios me </w:t>
      </w:r>
      <w:proofErr w:type="spellStart"/>
      <w:r w:rsidR="00DF3CAD">
        <w:rPr>
          <w:rStyle w:val="texthab-2-2"/>
        </w:rPr>
        <w:t>respondió</w:t>
      </w:r>
      <w:proofErr w:type="spellEnd"/>
      <w:r w:rsidR="00DF3CAD">
        <w:rPr>
          <w:rStyle w:val="texthab-2-2"/>
        </w:rPr>
        <w:t xml:space="preserve">:  </w:t>
      </w:r>
      <w:proofErr w:type="spellStart"/>
      <w:r w:rsidR="00DF3CAD">
        <w:rPr>
          <w:rStyle w:val="texthab-2-2"/>
        </w:rPr>
        <w:t>Voy</w:t>
      </w:r>
      <w:proofErr w:type="spellEnd"/>
      <w:r w:rsidR="00DF3CAD">
        <w:rPr>
          <w:rStyle w:val="texthab-2-2"/>
        </w:rPr>
        <w:t xml:space="preserve"> a </w:t>
      </w:r>
      <w:proofErr w:type="spellStart"/>
      <w:r w:rsidR="00DF3CAD">
        <w:rPr>
          <w:rStyle w:val="texthab-2-2"/>
        </w:rPr>
        <w:t>darte</w:t>
      </w:r>
      <w:proofErr w:type="spellEnd"/>
      <w:r w:rsidR="00DF3CAD">
        <w:rPr>
          <w:rStyle w:val="texthab-2-2"/>
        </w:rPr>
        <w:t xml:space="preserve"> a </w:t>
      </w:r>
      <w:proofErr w:type="spellStart"/>
      <w:r w:rsidR="00DF3CAD">
        <w:rPr>
          <w:rStyle w:val="texthab-2-2"/>
        </w:rPr>
        <w:t>conocer</w:t>
      </w:r>
      <w:proofErr w:type="spellEnd"/>
      <w:r w:rsidR="00DF3CAD">
        <w:rPr>
          <w:rStyle w:val="texthab-2-2"/>
        </w:rPr>
        <w:t xml:space="preserve"> lo </w:t>
      </w:r>
      <w:proofErr w:type="spellStart"/>
      <w:r w:rsidR="00DF3CAD">
        <w:rPr>
          <w:rStyle w:val="texthab-2-2"/>
        </w:rPr>
        <w:t>que</w:t>
      </w:r>
      <w:proofErr w:type="spellEnd"/>
      <w:r w:rsidR="00DF3CAD">
        <w:rPr>
          <w:rStyle w:val="texthab-2-2"/>
        </w:rPr>
        <w:t xml:space="preserve"> </w:t>
      </w:r>
      <w:proofErr w:type="spellStart"/>
      <w:r w:rsidR="00DF3CAD">
        <w:rPr>
          <w:rStyle w:val="texthab-2-2"/>
        </w:rPr>
        <w:t>está</w:t>
      </w:r>
      <w:proofErr w:type="spellEnd"/>
      <w:r w:rsidR="00DF3CAD">
        <w:rPr>
          <w:rStyle w:val="texthab-2-2"/>
        </w:rPr>
        <w:t xml:space="preserve"> </w:t>
      </w:r>
      <w:proofErr w:type="spellStart"/>
      <w:r w:rsidR="00DF3CAD">
        <w:rPr>
          <w:rStyle w:val="texthab-2-2"/>
        </w:rPr>
        <w:t>por</w:t>
      </w:r>
      <w:proofErr w:type="spellEnd"/>
      <w:r w:rsidR="00DF3CAD">
        <w:rPr>
          <w:rStyle w:val="texthab-2-2"/>
        </w:rPr>
        <w:t xml:space="preserve"> </w:t>
      </w:r>
      <w:proofErr w:type="spellStart"/>
      <w:r w:rsidR="00DF3CAD">
        <w:rPr>
          <w:rStyle w:val="texthab-2-2"/>
        </w:rPr>
        <w:t>suceder</w:t>
      </w:r>
      <w:proofErr w:type="spellEnd"/>
      <w:r w:rsidR="00DF3CAD">
        <w:rPr>
          <w:rStyle w:val="texthab-2-2"/>
        </w:rPr>
        <w:t xml:space="preserve">.  </w:t>
      </w:r>
      <w:proofErr w:type="spellStart"/>
      <w:r w:rsidR="00DF3CAD">
        <w:rPr>
          <w:rStyle w:val="texthab-2-2"/>
        </w:rPr>
        <w:t>Escríbelo</w:t>
      </w:r>
      <w:proofErr w:type="spellEnd"/>
      <w:r w:rsidR="00DF3CAD">
        <w:rPr>
          <w:rStyle w:val="texthab-2-2"/>
        </w:rPr>
        <w:t xml:space="preserve"> en </w:t>
      </w:r>
      <w:proofErr w:type="spellStart"/>
      <w:r w:rsidR="00DF3CAD">
        <w:rPr>
          <w:rStyle w:val="texthab-2-2"/>
        </w:rPr>
        <w:t>unas</w:t>
      </w:r>
      <w:proofErr w:type="spellEnd"/>
      <w:r w:rsidR="00DF3CAD">
        <w:rPr>
          <w:rStyle w:val="texthab-2-2"/>
        </w:rPr>
        <w:t xml:space="preserve"> </w:t>
      </w:r>
      <w:proofErr w:type="spellStart"/>
      <w:r w:rsidR="00DF3CAD">
        <w:rPr>
          <w:rStyle w:val="texthab-2-2"/>
        </w:rPr>
        <w:t>tablas</w:t>
      </w:r>
      <w:proofErr w:type="spellEnd"/>
      <w:proofErr w:type="gramStart"/>
      <w:r w:rsidR="00DF3CAD">
        <w:rPr>
          <w:rStyle w:val="texthab-2-2"/>
        </w:rPr>
        <w:t>,</w:t>
      </w:r>
      <w:proofErr w:type="gramEnd"/>
      <w:r w:rsidR="00DF3CAD">
        <w:br/>
      </w:r>
      <w:r w:rsidR="00DF3CAD">
        <w:rPr>
          <w:rStyle w:val="texthab-2-2"/>
        </w:rPr>
        <w:t xml:space="preserve">para </w:t>
      </w:r>
      <w:proofErr w:type="spellStart"/>
      <w:r w:rsidR="00DF3CAD">
        <w:rPr>
          <w:rStyle w:val="texthab-2-2"/>
        </w:rPr>
        <w:t>que</w:t>
      </w:r>
      <w:proofErr w:type="spellEnd"/>
      <w:r w:rsidR="00DF3CAD">
        <w:rPr>
          <w:rStyle w:val="texthab-2-2"/>
        </w:rPr>
        <w:t xml:space="preserve"> se lea de </w:t>
      </w:r>
      <w:proofErr w:type="spellStart"/>
      <w:r w:rsidR="00DF3CAD">
        <w:rPr>
          <w:rStyle w:val="texthab-2-2"/>
        </w:rPr>
        <w:t>corrido</w:t>
      </w:r>
      <w:proofErr w:type="spellEnd"/>
      <w:r w:rsidR="00DF3CAD">
        <w:rPr>
          <w:rStyle w:val="texthab-2-2"/>
        </w:rPr>
        <w:t xml:space="preserve">.  </w:t>
      </w:r>
      <w:proofErr w:type="spellStart"/>
      <w:r w:rsidR="00DF3CAD">
        <w:rPr>
          <w:rStyle w:val="texthab-2-3"/>
        </w:rPr>
        <w:t>Tardará</w:t>
      </w:r>
      <w:proofErr w:type="spellEnd"/>
      <w:r w:rsidR="00DF3CAD">
        <w:rPr>
          <w:rStyle w:val="texthab-2-3"/>
        </w:rPr>
        <w:t xml:space="preserve"> </w:t>
      </w:r>
      <w:proofErr w:type="gramStart"/>
      <w:r w:rsidR="00DF3CAD">
        <w:rPr>
          <w:rStyle w:val="texthab-2-3"/>
        </w:rPr>
        <w:t>un</w:t>
      </w:r>
      <w:proofErr w:type="gramEnd"/>
      <w:r w:rsidR="00DF3CAD">
        <w:rPr>
          <w:rStyle w:val="texthab-2-3"/>
        </w:rPr>
        <w:t xml:space="preserve"> </w:t>
      </w:r>
      <w:proofErr w:type="spellStart"/>
      <w:r w:rsidR="00DF3CAD">
        <w:rPr>
          <w:rStyle w:val="texthab-2-3"/>
        </w:rPr>
        <w:t>poco</w:t>
      </w:r>
      <w:proofErr w:type="spellEnd"/>
      <w:r w:rsidR="00DF3CAD">
        <w:rPr>
          <w:rStyle w:val="texthab-2-3"/>
        </w:rPr>
        <w:t xml:space="preserve"> en </w:t>
      </w:r>
      <w:proofErr w:type="spellStart"/>
      <w:r w:rsidR="00DF3CAD">
        <w:rPr>
          <w:rStyle w:val="texthab-2-3"/>
        </w:rPr>
        <w:t>cumplirse</w:t>
      </w:r>
      <w:proofErr w:type="spellEnd"/>
      <w:r w:rsidR="00DF3CAD">
        <w:rPr>
          <w:rStyle w:val="texthab-2-3"/>
        </w:rPr>
        <w:t xml:space="preserve">, </w:t>
      </w:r>
      <w:proofErr w:type="spellStart"/>
      <w:r w:rsidR="00DF3CAD">
        <w:rPr>
          <w:rStyle w:val="texthab-2-3"/>
        </w:rPr>
        <w:t>pero</w:t>
      </w:r>
      <w:proofErr w:type="spellEnd"/>
      <w:r w:rsidR="00DF3CAD">
        <w:rPr>
          <w:rStyle w:val="texthab-2-3"/>
        </w:rPr>
        <w:t xml:space="preserve"> </w:t>
      </w:r>
      <w:proofErr w:type="spellStart"/>
      <w:r w:rsidR="00DF3CAD">
        <w:rPr>
          <w:rStyle w:val="texthab-2-3"/>
        </w:rPr>
        <w:t>tú</w:t>
      </w:r>
      <w:proofErr w:type="spellEnd"/>
      <w:r w:rsidR="00DF3CAD">
        <w:rPr>
          <w:rStyle w:val="texthab-2-3"/>
        </w:rPr>
        <w:t xml:space="preserve"> no </w:t>
      </w:r>
      <w:proofErr w:type="spellStart"/>
      <w:r w:rsidR="00DF3CAD">
        <w:rPr>
          <w:rStyle w:val="texthab-2-3"/>
        </w:rPr>
        <w:t>te</w:t>
      </w:r>
      <w:proofErr w:type="spellEnd"/>
      <w:r w:rsidR="00DF3CAD">
        <w:rPr>
          <w:rStyle w:val="texthab-2-3"/>
        </w:rPr>
        <w:t xml:space="preserve"> </w:t>
      </w:r>
      <w:proofErr w:type="spellStart"/>
      <w:r w:rsidR="00DF3CAD">
        <w:rPr>
          <w:rStyle w:val="texthab-2-3"/>
        </w:rPr>
        <w:t>desesperes</w:t>
      </w:r>
      <w:proofErr w:type="spellEnd"/>
      <w:r w:rsidR="00DF3CAD">
        <w:rPr>
          <w:rStyle w:val="texthab-2-3"/>
        </w:rPr>
        <w:t xml:space="preserve">; </w:t>
      </w:r>
      <w:proofErr w:type="spellStart"/>
      <w:r w:rsidR="00DF3CAD">
        <w:rPr>
          <w:rStyle w:val="texthab-2-3"/>
        </w:rPr>
        <w:t>aún</w:t>
      </w:r>
      <w:proofErr w:type="spellEnd"/>
      <w:r w:rsidR="00DF3CAD">
        <w:rPr>
          <w:rStyle w:val="texthab-2-3"/>
        </w:rPr>
        <w:t xml:space="preserve"> no ha </w:t>
      </w:r>
      <w:proofErr w:type="spellStart"/>
      <w:r w:rsidR="00DF3CAD">
        <w:rPr>
          <w:rStyle w:val="texthab-2-3"/>
        </w:rPr>
        <w:t>llegado</w:t>
      </w:r>
      <w:proofErr w:type="spellEnd"/>
      <w:r w:rsidR="00DF3CAD">
        <w:rPr>
          <w:rStyle w:val="texthab-2-3"/>
        </w:rPr>
        <w:t xml:space="preserve"> la </w:t>
      </w:r>
      <w:proofErr w:type="spellStart"/>
      <w:r w:rsidR="00DF3CAD">
        <w:rPr>
          <w:rStyle w:val="texthab-2-3"/>
        </w:rPr>
        <w:t>hora</w:t>
      </w:r>
      <w:proofErr w:type="spellEnd"/>
      <w:r w:rsidR="00DF3CAD">
        <w:rPr>
          <w:rStyle w:val="texthab-2-3"/>
        </w:rPr>
        <w:t xml:space="preserve"> de </w:t>
      </w:r>
      <w:proofErr w:type="spellStart"/>
      <w:r w:rsidR="00DF3CAD">
        <w:rPr>
          <w:rStyle w:val="texthab-2-3"/>
        </w:rPr>
        <w:t>que</w:t>
      </w:r>
      <w:proofErr w:type="spellEnd"/>
      <w:r w:rsidR="00DF3CAD">
        <w:rPr>
          <w:rStyle w:val="texthab-2-3"/>
        </w:rPr>
        <w:t xml:space="preserve"> </w:t>
      </w:r>
      <w:proofErr w:type="spellStart"/>
      <w:r w:rsidR="00DF3CAD">
        <w:rPr>
          <w:rStyle w:val="texthab-2-3"/>
        </w:rPr>
        <w:t>todo</w:t>
      </w:r>
      <w:proofErr w:type="spellEnd"/>
      <w:r w:rsidR="00DF3CAD">
        <w:rPr>
          <w:rStyle w:val="texthab-2-3"/>
        </w:rPr>
        <w:t xml:space="preserve"> </w:t>
      </w:r>
      <w:proofErr w:type="spellStart"/>
      <w:r w:rsidR="00DF3CAD">
        <w:rPr>
          <w:rStyle w:val="texthab-2-3"/>
        </w:rPr>
        <w:t>esto</w:t>
      </w:r>
      <w:proofErr w:type="spellEnd"/>
      <w:r w:rsidR="00DF3CAD">
        <w:rPr>
          <w:rStyle w:val="texthab-2-3"/>
        </w:rPr>
        <w:t xml:space="preserve"> se </w:t>
      </w:r>
      <w:proofErr w:type="spellStart"/>
      <w:r w:rsidR="00DF3CAD">
        <w:rPr>
          <w:rStyle w:val="texthab-2-3"/>
        </w:rPr>
        <w:t>cumpla</w:t>
      </w:r>
      <w:proofErr w:type="spellEnd"/>
      <w:r w:rsidR="00DF3CAD">
        <w:rPr>
          <w:rStyle w:val="texthab-2-3"/>
        </w:rPr>
        <w:t xml:space="preserve">, </w:t>
      </w:r>
      <w:proofErr w:type="spellStart"/>
      <w:r w:rsidR="00DF3CAD">
        <w:rPr>
          <w:rStyle w:val="texthab-2-3"/>
        </w:rPr>
        <w:t>pero</w:t>
      </w:r>
      <w:proofErr w:type="spellEnd"/>
      <w:r w:rsidR="00DF3CAD">
        <w:rPr>
          <w:rStyle w:val="texthab-2-3"/>
        </w:rPr>
        <w:t xml:space="preserve"> </w:t>
      </w:r>
      <w:proofErr w:type="spellStart"/>
      <w:r w:rsidR="00DF3CAD">
        <w:rPr>
          <w:rStyle w:val="texthab-2-3"/>
        </w:rPr>
        <w:t>puedo</w:t>
      </w:r>
      <w:proofErr w:type="spellEnd"/>
      <w:r w:rsidR="00DF3CAD">
        <w:rPr>
          <w:rStyle w:val="texthab-2-3"/>
        </w:rPr>
        <w:t xml:space="preserve"> </w:t>
      </w:r>
      <w:proofErr w:type="spellStart"/>
      <w:r w:rsidR="00DF3CAD">
        <w:rPr>
          <w:rStyle w:val="texthab-2-3"/>
        </w:rPr>
        <w:t>asegurarte</w:t>
      </w:r>
      <w:proofErr w:type="spellEnd"/>
      <w:r w:rsidR="00DF3CAD">
        <w:rPr>
          <w:rStyle w:val="texthab-2-3"/>
        </w:rPr>
        <w:t xml:space="preserve"> </w:t>
      </w:r>
      <w:proofErr w:type="spellStart"/>
      <w:r w:rsidR="00DF3CAD">
        <w:rPr>
          <w:rStyle w:val="texthab-2-3"/>
        </w:rPr>
        <w:t>que</w:t>
      </w:r>
      <w:proofErr w:type="spellEnd"/>
      <w:r w:rsidR="00DF3CAD">
        <w:rPr>
          <w:rStyle w:val="texthab-2-3"/>
        </w:rPr>
        <w:t xml:space="preserve"> se </w:t>
      </w:r>
      <w:proofErr w:type="spellStart"/>
      <w:r w:rsidR="00DF3CAD">
        <w:rPr>
          <w:rStyle w:val="texthab-2-3"/>
        </w:rPr>
        <w:t>cumplirá</w:t>
      </w:r>
      <w:proofErr w:type="spellEnd"/>
      <w:r w:rsidR="00DF3CAD">
        <w:rPr>
          <w:rStyle w:val="texthab-2-3"/>
        </w:rPr>
        <w:t xml:space="preserve"> sin </w:t>
      </w:r>
      <w:proofErr w:type="spellStart"/>
      <w:r w:rsidR="00DF3CAD">
        <w:rPr>
          <w:rStyle w:val="texthab-2-3"/>
        </w:rPr>
        <w:t>falta</w:t>
      </w:r>
      <w:proofErr w:type="spellEnd"/>
      <w:r w:rsidR="00DF3CAD">
        <w:rPr>
          <w:rStyle w:val="texthab-2-3"/>
        </w:rPr>
        <w:t xml:space="preserve">. </w:t>
      </w:r>
      <w:proofErr w:type="spellStart"/>
      <w:r w:rsidR="00DF3CAD">
        <w:rPr>
          <w:rStyle w:val="texthab-2-3"/>
        </w:rPr>
        <w:t>Habucuc</w:t>
      </w:r>
      <w:proofErr w:type="spellEnd"/>
      <w:r w:rsidR="00DF3CAD">
        <w:rPr>
          <w:rStyle w:val="texthab-2-3"/>
        </w:rPr>
        <w:t xml:space="preserve"> 2:1-3</w:t>
      </w:r>
    </w:p>
    <w:p w:rsidR="00C61987" w:rsidRDefault="00C61987" w:rsidP="00C61987">
      <w:pPr>
        <w:ind w:left="1440"/>
        <w:jc w:val="center"/>
      </w:pPr>
    </w:p>
    <w:p w:rsidR="00C61987" w:rsidRDefault="00C61987" w:rsidP="00C61987">
      <w:pPr>
        <w:rPr>
          <w:rFonts w:ascii="Perpetua" w:hAnsi="Perpetua"/>
          <w:b/>
          <w:bCs/>
          <w:sz w:val="28"/>
          <w:szCs w:val="28"/>
          <w:lang w:val="es-ES"/>
        </w:rPr>
      </w:pPr>
      <w:r w:rsidRPr="00C61987">
        <w:rPr>
          <w:rFonts w:ascii="Perpetua" w:hAnsi="Perpetua"/>
          <w:b/>
          <w:bCs/>
          <w:sz w:val="28"/>
          <w:szCs w:val="28"/>
          <w:lang w:val="es-ES"/>
        </w:rPr>
        <w:t>La Fundación</w:t>
      </w:r>
    </w:p>
    <w:p w:rsidR="00C61987" w:rsidRDefault="00C61987" w:rsidP="00C61987"/>
    <w:p w:rsidR="00C61987" w:rsidRDefault="00C61987" w:rsidP="00C61987">
      <w:pPr>
        <w:ind w:left="720"/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>"</w:t>
      </w:r>
      <w:proofErr w:type="spellStart"/>
      <w:r w:rsidR="00DF3CAD">
        <w:rPr>
          <w:rStyle w:val="text1cor-3-11"/>
        </w:rPr>
        <w:t>Porque</w:t>
      </w:r>
      <w:proofErr w:type="spellEnd"/>
      <w:r w:rsidR="00DF3CAD">
        <w:rPr>
          <w:rStyle w:val="text1cor-3-11"/>
        </w:rPr>
        <w:t xml:space="preserve"> </w:t>
      </w:r>
      <w:proofErr w:type="spellStart"/>
      <w:r w:rsidR="00DF3CAD">
        <w:rPr>
          <w:rStyle w:val="text1cor-3-11"/>
        </w:rPr>
        <w:t>nadie</w:t>
      </w:r>
      <w:proofErr w:type="spellEnd"/>
      <w:r w:rsidR="00DF3CAD">
        <w:rPr>
          <w:rStyle w:val="text1cor-3-11"/>
        </w:rPr>
        <w:t xml:space="preserve"> </w:t>
      </w:r>
      <w:proofErr w:type="spellStart"/>
      <w:r w:rsidR="00DF3CAD">
        <w:rPr>
          <w:rStyle w:val="text1cor-3-11"/>
        </w:rPr>
        <w:t>puede</w:t>
      </w:r>
      <w:proofErr w:type="spellEnd"/>
      <w:r w:rsidR="00DF3CAD">
        <w:rPr>
          <w:rStyle w:val="text1cor-3-11"/>
        </w:rPr>
        <w:t xml:space="preserve"> </w:t>
      </w:r>
      <w:proofErr w:type="spellStart"/>
      <w:r w:rsidR="00DF3CAD">
        <w:rPr>
          <w:rStyle w:val="text1cor-3-11"/>
        </w:rPr>
        <w:t>poner</w:t>
      </w:r>
      <w:proofErr w:type="spellEnd"/>
      <w:r w:rsidR="00DF3CAD">
        <w:rPr>
          <w:rStyle w:val="text1cor-3-11"/>
        </w:rPr>
        <w:t xml:space="preserve"> </w:t>
      </w:r>
      <w:proofErr w:type="spellStart"/>
      <w:r w:rsidR="00DF3CAD">
        <w:rPr>
          <w:rStyle w:val="text1cor-3-11"/>
        </w:rPr>
        <w:t>una</w:t>
      </w:r>
      <w:proofErr w:type="spellEnd"/>
      <w:r w:rsidR="00DF3CAD">
        <w:rPr>
          <w:rStyle w:val="text1cor-3-11"/>
        </w:rPr>
        <w:t xml:space="preserve"> base </w:t>
      </w:r>
      <w:proofErr w:type="spellStart"/>
      <w:r w:rsidR="00DF3CAD">
        <w:rPr>
          <w:rStyle w:val="text1cor-3-11"/>
        </w:rPr>
        <w:t>distinta</w:t>
      </w:r>
      <w:proofErr w:type="spellEnd"/>
      <w:r w:rsidR="00DF3CAD">
        <w:rPr>
          <w:rStyle w:val="text1cor-3-11"/>
        </w:rPr>
        <w:t xml:space="preserve"> de la </w:t>
      </w:r>
      <w:proofErr w:type="spellStart"/>
      <w:r w:rsidR="00DF3CAD">
        <w:rPr>
          <w:rStyle w:val="text1cor-3-11"/>
        </w:rPr>
        <w:t>que</w:t>
      </w:r>
      <w:proofErr w:type="spellEnd"/>
      <w:r w:rsidR="00DF3CAD">
        <w:rPr>
          <w:rStyle w:val="text1cor-3-11"/>
        </w:rPr>
        <w:t xml:space="preserve"> </w:t>
      </w:r>
      <w:proofErr w:type="spellStart"/>
      <w:r w:rsidR="00DF3CAD">
        <w:rPr>
          <w:rStyle w:val="text1cor-3-11"/>
        </w:rPr>
        <w:t>ya</w:t>
      </w:r>
      <w:proofErr w:type="spellEnd"/>
      <w:r w:rsidR="00DF3CAD">
        <w:rPr>
          <w:rStyle w:val="text1cor-3-11"/>
        </w:rPr>
        <w:t xml:space="preserve"> </w:t>
      </w:r>
      <w:proofErr w:type="spellStart"/>
      <w:r w:rsidR="00DF3CAD">
        <w:rPr>
          <w:rStyle w:val="text1cor-3-11"/>
        </w:rPr>
        <w:t>está</w:t>
      </w:r>
      <w:proofErr w:type="spellEnd"/>
      <w:r w:rsidR="00DF3CAD">
        <w:rPr>
          <w:rStyle w:val="text1cor-3-11"/>
        </w:rPr>
        <w:t xml:space="preserve"> </w:t>
      </w:r>
      <w:proofErr w:type="spellStart"/>
      <w:r w:rsidR="00DF3CAD">
        <w:rPr>
          <w:rStyle w:val="text1cor-3-11"/>
        </w:rPr>
        <w:t>puesta</w:t>
      </w:r>
      <w:proofErr w:type="spellEnd"/>
      <w:r w:rsidR="00DF3CAD">
        <w:rPr>
          <w:rStyle w:val="text1cor-3-11"/>
        </w:rPr>
        <w:t xml:space="preserve">, y </w:t>
      </w:r>
      <w:proofErr w:type="spellStart"/>
      <w:r w:rsidR="00DF3CAD">
        <w:rPr>
          <w:rStyle w:val="text1cor-3-11"/>
        </w:rPr>
        <w:t>esa</w:t>
      </w:r>
      <w:proofErr w:type="spellEnd"/>
      <w:r w:rsidR="00DF3CAD">
        <w:rPr>
          <w:rStyle w:val="text1cor-3-11"/>
        </w:rPr>
        <w:t xml:space="preserve"> base </w:t>
      </w:r>
      <w:proofErr w:type="spellStart"/>
      <w:r w:rsidR="00DF3CAD">
        <w:rPr>
          <w:rStyle w:val="text1cor-3-11"/>
        </w:rPr>
        <w:t>es</w:t>
      </w:r>
      <w:proofErr w:type="spellEnd"/>
      <w:r w:rsidR="00DF3CAD">
        <w:rPr>
          <w:rStyle w:val="text1cor-3-11"/>
        </w:rPr>
        <w:t xml:space="preserve"> </w:t>
      </w:r>
      <w:proofErr w:type="spellStart"/>
      <w:r w:rsidR="00DF3CAD">
        <w:rPr>
          <w:rStyle w:val="text1cor-3-11"/>
        </w:rPr>
        <w:t>Jesucristo</w:t>
      </w:r>
      <w:proofErr w:type="spellEnd"/>
      <w:r w:rsidR="00DF3CAD">
        <w:rPr>
          <w:rStyle w:val="text1cor-3-11"/>
        </w:rPr>
        <w:t>.</w:t>
      </w:r>
      <w:r w:rsidR="00DF3CAD">
        <w:rPr>
          <w:rFonts w:ascii="Perpetua" w:hAnsi="Perpetua"/>
          <w:sz w:val="28"/>
          <w:szCs w:val="28"/>
          <w:lang w:val="es-ES"/>
        </w:rPr>
        <w:t>"</w:t>
      </w:r>
      <w:r w:rsidRPr="00C61987">
        <w:rPr>
          <w:rFonts w:ascii="Perpetua" w:hAnsi="Perpetua"/>
          <w:sz w:val="28"/>
          <w:szCs w:val="28"/>
          <w:lang w:val="es-ES"/>
        </w:rPr>
        <w:t xml:space="preserve"> I Corintios 3:11</w:t>
      </w:r>
    </w:p>
    <w:p w:rsidR="00C61987" w:rsidRDefault="00C61987" w:rsidP="00C61987">
      <w:pPr>
        <w:ind w:left="720"/>
      </w:pPr>
    </w:p>
    <w:p w:rsidR="00C61987" w:rsidRDefault="00C61987" w:rsidP="00C61987">
      <w:pPr>
        <w:ind w:left="720"/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>"</w:t>
      </w:r>
      <w:proofErr w:type="spellStart"/>
      <w:r w:rsidR="00DF3CAD">
        <w:rPr>
          <w:rStyle w:val="text1cor-3-9"/>
        </w:rPr>
        <w:t>Apolo</w:t>
      </w:r>
      <w:proofErr w:type="spellEnd"/>
      <w:r w:rsidR="00DF3CAD">
        <w:rPr>
          <w:rStyle w:val="text1cor-3-9"/>
        </w:rPr>
        <w:t xml:space="preserve"> y </w:t>
      </w:r>
      <w:proofErr w:type="spellStart"/>
      <w:r w:rsidR="00DF3CAD">
        <w:rPr>
          <w:rStyle w:val="text1cor-3-9"/>
        </w:rPr>
        <w:t>yo</w:t>
      </w:r>
      <w:proofErr w:type="spellEnd"/>
      <w:r w:rsidR="00DF3CAD">
        <w:rPr>
          <w:rStyle w:val="text1cor-3-9"/>
        </w:rPr>
        <w:t xml:space="preserve"> </w:t>
      </w:r>
      <w:proofErr w:type="spellStart"/>
      <w:r w:rsidR="00DF3CAD">
        <w:rPr>
          <w:rStyle w:val="text1cor-3-9"/>
        </w:rPr>
        <w:t>somos</w:t>
      </w:r>
      <w:proofErr w:type="spellEnd"/>
      <w:r w:rsidR="00DF3CAD">
        <w:rPr>
          <w:rStyle w:val="text1cor-3-9"/>
        </w:rPr>
        <w:t xml:space="preserve"> </w:t>
      </w:r>
      <w:proofErr w:type="spellStart"/>
      <w:r w:rsidR="00DF3CAD">
        <w:rPr>
          <w:rStyle w:val="text1cor-3-9"/>
        </w:rPr>
        <w:t>servidores</w:t>
      </w:r>
      <w:proofErr w:type="spellEnd"/>
      <w:r w:rsidR="00DF3CAD">
        <w:rPr>
          <w:rStyle w:val="text1cor-3-9"/>
        </w:rPr>
        <w:t xml:space="preserve"> de Dios, y </w:t>
      </w:r>
      <w:proofErr w:type="spellStart"/>
      <w:r w:rsidR="00DF3CAD">
        <w:rPr>
          <w:rStyle w:val="text1cor-3-9"/>
        </w:rPr>
        <w:t>ustedes</w:t>
      </w:r>
      <w:proofErr w:type="spellEnd"/>
      <w:r w:rsidR="00DF3CAD">
        <w:rPr>
          <w:rStyle w:val="text1cor-3-9"/>
        </w:rPr>
        <w:t xml:space="preserve"> son </w:t>
      </w:r>
      <w:proofErr w:type="spellStart"/>
      <w:r w:rsidR="00DF3CAD">
        <w:rPr>
          <w:rStyle w:val="text1cor-3-9"/>
        </w:rPr>
        <w:t>como</w:t>
      </w:r>
      <w:proofErr w:type="spellEnd"/>
      <w:r w:rsidR="00DF3CAD">
        <w:rPr>
          <w:rStyle w:val="text1cor-3-9"/>
        </w:rPr>
        <w:t xml:space="preserve"> un campo de </w:t>
      </w:r>
      <w:proofErr w:type="spellStart"/>
      <w:r w:rsidR="00DF3CAD">
        <w:rPr>
          <w:rStyle w:val="text1cor-3-9"/>
        </w:rPr>
        <w:t>trigo</w:t>
      </w:r>
      <w:proofErr w:type="spellEnd"/>
      <w:r w:rsidR="00DF3CAD">
        <w:rPr>
          <w:rStyle w:val="text1cor-3-9"/>
        </w:rPr>
        <w:t xml:space="preserve">, </w:t>
      </w:r>
      <w:proofErr w:type="spellStart"/>
      <w:r w:rsidR="00DF3CAD">
        <w:rPr>
          <w:rStyle w:val="text1cor-3-9"/>
        </w:rPr>
        <w:t>como</w:t>
      </w:r>
      <w:proofErr w:type="spellEnd"/>
      <w:r w:rsidR="00DF3CAD">
        <w:rPr>
          <w:rStyle w:val="text1cor-3-9"/>
        </w:rPr>
        <w:t xml:space="preserve"> un </w:t>
      </w:r>
      <w:proofErr w:type="spellStart"/>
      <w:r w:rsidR="00DF3CAD">
        <w:rPr>
          <w:rStyle w:val="text1cor-3-9"/>
        </w:rPr>
        <w:t>edificio</w:t>
      </w:r>
      <w:proofErr w:type="spellEnd"/>
      <w:r w:rsidR="00DF3CAD">
        <w:rPr>
          <w:rStyle w:val="text1cor-3-9"/>
        </w:rPr>
        <w:t xml:space="preserve"> </w:t>
      </w:r>
      <w:proofErr w:type="spellStart"/>
      <w:r w:rsidR="00DF3CAD">
        <w:rPr>
          <w:rStyle w:val="text1cor-3-9"/>
        </w:rPr>
        <w:t>construido</w:t>
      </w:r>
      <w:proofErr w:type="spellEnd"/>
      <w:r w:rsidR="00DF3CAD">
        <w:rPr>
          <w:rStyle w:val="text1cor-3-9"/>
        </w:rPr>
        <w:t xml:space="preserve"> </w:t>
      </w:r>
      <w:proofErr w:type="spellStart"/>
      <w:r w:rsidR="00DF3CAD">
        <w:rPr>
          <w:rStyle w:val="text1cor-3-9"/>
        </w:rPr>
        <w:t>por</w:t>
      </w:r>
      <w:proofErr w:type="spellEnd"/>
      <w:r w:rsidR="00DF3CAD">
        <w:rPr>
          <w:rStyle w:val="text1cor-3-9"/>
        </w:rPr>
        <w:t xml:space="preserve"> Dios, del </w:t>
      </w:r>
      <w:proofErr w:type="spellStart"/>
      <w:r w:rsidR="00DF3CAD">
        <w:rPr>
          <w:rStyle w:val="text1cor-3-9"/>
        </w:rPr>
        <w:t>cual</w:t>
      </w:r>
      <w:proofErr w:type="spellEnd"/>
      <w:r w:rsidR="00DF3CAD">
        <w:rPr>
          <w:rStyle w:val="text1cor-3-9"/>
        </w:rPr>
        <w:t xml:space="preserve"> Dios </w:t>
      </w:r>
      <w:proofErr w:type="spellStart"/>
      <w:r w:rsidR="00DF3CAD">
        <w:rPr>
          <w:rStyle w:val="text1cor-3-9"/>
        </w:rPr>
        <w:t>es</w:t>
      </w:r>
      <w:proofErr w:type="spellEnd"/>
      <w:r w:rsidR="00DF3CAD">
        <w:rPr>
          <w:rStyle w:val="text1cor-3-9"/>
        </w:rPr>
        <w:t xml:space="preserve"> el </w:t>
      </w:r>
      <w:proofErr w:type="spellStart"/>
      <w:r w:rsidR="00DF3CAD">
        <w:rPr>
          <w:rStyle w:val="text1cor-3-9"/>
        </w:rPr>
        <w:t>dueño</w:t>
      </w:r>
      <w:proofErr w:type="spellEnd"/>
      <w:r w:rsidR="00DF3CAD">
        <w:rPr>
          <w:rStyle w:val="text1cor-3-9"/>
        </w:rPr>
        <w:t>.</w:t>
      </w:r>
      <w:r w:rsidRPr="00C61987">
        <w:rPr>
          <w:rFonts w:ascii="Perpetua" w:hAnsi="Perpetua"/>
          <w:sz w:val="28"/>
          <w:szCs w:val="28"/>
          <w:lang w:val="es-ES"/>
        </w:rPr>
        <w:t>" I Corintios 3:9</w:t>
      </w:r>
    </w:p>
    <w:p w:rsidR="00C61987" w:rsidRDefault="00C61987" w:rsidP="00C61987">
      <w:pPr>
        <w:ind w:left="720"/>
      </w:pPr>
    </w:p>
    <w:p w:rsidR="00C61987" w:rsidRDefault="00C61987" w:rsidP="00C61987">
      <w:pPr>
        <w:ind w:left="720"/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>"</w:t>
      </w:r>
      <w:proofErr w:type="spellStart"/>
      <w:r w:rsidR="00DF3CAD">
        <w:rPr>
          <w:rStyle w:val="text1cor-3-16"/>
        </w:rPr>
        <w:t>Acaso</w:t>
      </w:r>
      <w:proofErr w:type="spellEnd"/>
      <w:r w:rsidR="00DF3CAD">
        <w:rPr>
          <w:rStyle w:val="text1cor-3-16"/>
        </w:rPr>
        <w:t xml:space="preserve"> no </w:t>
      </w:r>
      <w:proofErr w:type="spellStart"/>
      <w:r w:rsidR="00DF3CAD">
        <w:rPr>
          <w:rStyle w:val="text1cor-3-16"/>
        </w:rPr>
        <w:t>saben</w:t>
      </w:r>
      <w:proofErr w:type="spellEnd"/>
      <w:r w:rsidR="00DF3CAD">
        <w:rPr>
          <w:rStyle w:val="text1cor-3-16"/>
        </w:rPr>
        <w:t xml:space="preserve"> </w:t>
      </w:r>
      <w:proofErr w:type="spellStart"/>
      <w:r w:rsidR="00DF3CAD">
        <w:rPr>
          <w:rStyle w:val="text1cor-3-16"/>
        </w:rPr>
        <w:t>que</w:t>
      </w:r>
      <w:proofErr w:type="spellEnd"/>
      <w:r w:rsidR="00DF3CAD">
        <w:rPr>
          <w:rStyle w:val="text1cor-3-16"/>
        </w:rPr>
        <w:t xml:space="preserve"> </w:t>
      </w:r>
      <w:proofErr w:type="spellStart"/>
      <w:r w:rsidR="00DF3CAD">
        <w:rPr>
          <w:rStyle w:val="text1cor-3-16"/>
        </w:rPr>
        <w:t>ustedes</w:t>
      </w:r>
      <w:proofErr w:type="spellEnd"/>
      <w:r w:rsidR="00DF3CAD">
        <w:rPr>
          <w:rStyle w:val="text1cor-3-16"/>
        </w:rPr>
        <w:t xml:space="preserve"> son un </w:t>
      </w:r>
      <w:proofErr w:type="spellStart"/>
      <w:r w:rsidR="00DF3CAD">
        <w:rPr>
          <w:rStyle w:val="text1cor-3-16"/>
        </w:rPr>
        <w:t>templo</w:t>
      </w:r>
      <w:proofErr w:type="spellEnd"/>
      <w:r w:rsidR="00DF3CAD">
        <w:rPr>
          <w:rStyle w:val="text1cor-3-16"/>
        </w:rPr>
        <w:t xml:space="preserve"> de Dios, y </w:t>
      </w:r>
      <w:proofErr w:type="spellStart"/>
      <w:r w:rsidR="00DF3CAD">
        <w:rPr>
          <w:rStyle w:val="text1cor-3-16"/>
        </w:rPr>
        <w:t>que</w:t>
      </w:r>
      <w:proofErr w:type="spellEnd"/>
      <w:r w:rsidR="00DF3CAD">
        <w:rPr>
          <w:rStyle w:val="text1cor-3-16"/>
        </w:rPr>
        <w:t xml:space="preserve"> el </w:t>
      </w:r>
      <w:proofErr w:type="spellStart"/>
      <w:r w:rsidR="00DF3CAD">
        <w:rPr>
          <w:rStyle w:val="text1cor-3-16"/>
        </w:rPr>
        <w:t>Espíritu</w:t>
      </w:r>
      <w:proofErr w:type="spellEnd"/>
      <w:r w:rsidR="00DF3CAD">
        <w:rPr>
          <w:rStyle w:val="text1cor-3-16"/>
        </w:rPr>
        <w:t xml:space="preserve"> de Dios vive en </w:t>
      </w:r>
      <w:proofErr w:type="spellStart"/>
      <w:r w:rsidR="00DF3CAD">
        <w:rPr>
          <w:rStyle w:val="text1cor-3-16"/>
        </w:rPr>
        <w:t>ustedes</w:t>
      </w:r>
      <w:proofErr w:type="spellEnd"/>
      <w:proofErr w:type="gramStart"/>
      <w:r w:rsidR="00DF3CAD">
        <w:rPr>
          <w:rStyle w:val="text1cor-3-16"/>
        </w:rPr>
        <w:t>?</w:t>
      </w:r>
      <w:proofErr w:type="gramEnd"/>
      <w:r w:rsidRPr="00C61987">
        <w:rPr>
          <w:rFonts w:ascii="Perpetua" w:hAnsi="Perpetua"/>
          <w:sz w:val="28"/>
          <w:szCs w:val="28"/>
          <w:lang w:val="es-ES"/>
        </w:rPr>
        <w:t xml:space="preserve"> I Corintios 3:16</w:t>
      </w:r>
    </w:p>
    <w:p w:rsidR="00C61987" w:rsidRDefault="00C61987" w:rsidP="00C61987">
      <w:pPr>
        <w:ind w:left="720"/>
      </w:pPr>
    </w:p>
    <w:p w:rsidR="00C61987" w:rsidRDefault="00C61987" w:rsidP="00C61987">
      <w:pPr>
        <w:ind w:left="720"/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>"</w:t>
      </w:r>
      <w:r w:rsidR="00DF3CAD">
        <w:rPr>
          <w:rStyle w:val="textcol-2-7"/>
        </w:rPr>
        <w:t xml:space="preserve">Tal </w:t>
      </w:r>
      <w:proofErr w:type="spellStart"/>
      <w:r w:rsidR="00DF3CAD">
        <w:rPr>
          <w:rStyle w:val="textcol-2-7"/>
        </w:rPr>
        <w:t>como</w:t>
      </w:r>
      <w:proofErr w:type="spellEnd"/>
      <w:r w:rsidR="00DF3CAD">
        <w:rPr>
          <w:rStyle w:val="textcol-2-7"/>
        </w:rPr>
        <w:t xml:space="preserve"> se les </w:t>
      </w:r>
      <w:proofErr w:type="spellStart"/>
      <w:r w:rsidR="00DF3CAD">
        <w:rPr>
          <w:rStyle w:val="textcol-2-7"/>
        </w:rPr>
        <w:t>enseñó</w:t>
      </w:r>
      <w:proofErr w:type="spellEnd"/>
      <w:r w:rsidR="00DF3CAD">
        <w:rPr>
          <w:rStyle w:val="textcol-2-7"/>
        </w:rPr>
        <w:t xml:space="preserve">, </w:t>
      </w:r>
      <w:proofErr w:type="spellStart"/>
      <w:r w:rsidR="00DF3CAD">
        <w:rPr>
          <w:rStyle w:val="textcol-2-7"/>
        </w:rPr>
        <w:t>confíen</w:t>
      </w:r>
      <w:proofErr w:type="spellEnd"/>
      <w:r w:rsidR="00DF3CAD">
        <w:rPr>
          <w:rStyle w:val="textcol-2-7"/>
        </w:rPr>
        <w:t xml:space="preserve"> </w:t>
      </w:r>
      <w:proofErr w:type="spellStart"/>
      <w:r w:rsidR="00DF3CAD">
        <w:rPr>
          <w:rStyle w:val="textcol-2-7"/>
        </w:rPr>
        <w:t>cada</w:t>
      </w:r>
      <w:proofErr w:type="spellEnd"/>
      <w:r w:rsidR="00DF3CAD">
        <w:rPr>
          <w:rStyle w:val="textcol-2-7"/>
        </w:rPr>
        <w:t xml:space="preserve"> </w:t>
      </w:r>
      <w:proofErr w:type="spellStart"/>
      <w:r w:rsidR="00DF3CAD">
        <w:rPr>
          <w:rStyle w:val="textcol-2-7"/>
        </w:rPr>
        <w:t>vez</w:t>
      </w:r>
      <w:proofErr w:type="spellEnd"/>
      <w:r w:rsidR="00DF3CAD">
        <w:rPr>
          <w:rStyle w:val="textcol-2-7"/>
        </w:rPr>
        <w:t xml:space="preserve"> </w:t>
      </w:r>
      <w:proofErr w:type="spellStart"/>
      <w:r w:rsidR="00DF3CAD">
        <w:rPr>
          <w:rStyle w:val="textcol-2-7"/>
        </w:rPr>
        <w:t>más</w:t>
      </w:r>
      <w:proofErr w:type="spellEnd"/>
      <w:r w:rsidR="00DF3CAD">
        <w:rPr>
          <w:rStyle w:val="textcol-2-7"/>
        </w:rPr>
        <w:t xml:space="preserve"> en </w:t>
      </w:r>
      <w:proofErr w:type="spellStart"/>
      <w:r w:rsidR="00DF3CAD">
        <w:rPr>
          <w:rStyle w:val="textcol-2-7"/>
        </w:rPr>
        <w:t>él</w:t>
      </w:r>
      <w:proofErr w:type="spellEnd"/>
      <w:r w:rsidR="00DF3CAD">
        <w:rPr>
          <w:rStyle w:val="textcol-2-7"/>
        </w:rPr>
        <w:t xml:space="preserve">, y </w:t>
      </w:r>
      <w:proofErr w:type="spellStart"/>
      <w:r w:rsidR="00DF3CAD">
        <w:rPr>
          <w:rStyle w:val="textcol-2-7"/>
        </w:rPr>
        <w:t>vivan</w:t>
      </w:r>
      <w:proofErr w:type="spellEnd"/>
      <w:r w:rsidR="00DF3CAD">
        <w:rPr>
          <w:rStyle w:val="textcol-2-7"/>
        </w:rPr>
        <w:t xml:space="preserve"> </w:t>
      </w:r>
      <w:proofErr w:type="spellStart"/>
      <w:r w:rsidR="00DF3CAD">
        <w:rPr>
          <w:rStyle w:val="textcol-2-7"/>
        </w:rPr>
        <w:t>obedeciendo</w:t>
      </w:r>
      <w:proofErr w:type="spellEnd"/>
      <w:r w:rsidR="00DF3CAD">
        <w:rPr>
          <w:rStyle w:val="textcol-2-7"/>
        </w:rPr>
        <w:t xml:space="preserve"> </w:t>
      </w:r>
      <w:proofErr w:type="spellStart"/>
      <w:r w:rsidR="00DF3CAD">
        <w:rPr>
          <w:rStyle w:val="textcol-2-7"/>
        </w:rPr>
        <w:t>sus</w:t>
      </w:r>
      <w:proofErr w:type="spellEnd"/>
      <w:r w:rsidR="00DF3CAD">
        <w:rPr>
          <w:rStyle w:val="textcol-2-7"/>
        </w:rPr>
        <w:t xml:space="preserve"> </w:t>
      </w:r>
      <w:proofErr w:type="spellStart"/>
      <w:r w:rsidR="00DF3CAD">
        <w:rPr>
          <w:rStyle w:val="textcol-2-7"/>
        </w:rPr>
        <w:t>enseñanzas</w:t>
      </w:r>
      <w:proofErr w:type="spellEnd"/>
      <w:r w:rsidR="00DF3CAD">
        <w:rPr>
          <w:rStyle w:val="textcol-2-7"/>
        </w:rPr>
        <w:t xml:space="preserve"> para ser </w:t>
      </w:r>
      <w:proofErr w:type="spellStart"/>
      <w:r w:rsidR="00DF3CAD">
        <w:rPr>
          <w:rStyle w:val="textcol-2-7"/>
        </w:rPr>
        <w:t>cada</w:t>
      </w:r>
      <w:proofErr w:type="spellEnd"/>
      <w:r w:rsidR="00DF3CAD">
        <w:rPr>
          <w:rStyle w:val="textcol-2-7"/>
        </w:rPr>
        <w:t xml:space="preserve"> </w:t>
      </w:r>
      <w:proofErr w:type="spellStart"/>
      <w:r w:rsidR="00DF3CAD">
        <w:rPr>
          <w:rStyle w:val="textcol-2-7"/>
        </w:rPr>
        <w:t>vez</w:t>
      </w:r>
      <w:proofErr w:type="spellEnd"/>
      <w:r w:rsidR="00DF3CAD">
        <w:rPr>
          <w:rStyle w:val="textcol-2-7"/>
        </w:rPr>
        <w:t xml:space="preserve"> </w:t>
      </w:r>
      <w:proofErr w:type="spellStart"/>
      <w:r w:rsidR="00DF3CAD">
        <w:rPr>
          <w:rStyle w:val="textcol-2-7"/>
        </w:rPr>
        <w:t>mejores</w:t>
      </w:r>
      <w:proofErr w:type="spellEnd"/>
      <w:r w:rsidR="00DF3CAD">
        <w:rPr>
          <w:rStyle w:val="textcol-2-7"/>
        </w:rPr>
        <w:t xml:space="preserve">, y den </w:t>
      </w:r>
      <w:proofErr w:type="spellStart"/>
      <w:r w:rsidR="00DF3CAD">
        <w:rPr>
          <w:rStyle w:val="textcol-2-7"/>
        </w:rPr>
        <w:t>siempre</w:t>
      </w:r>
      <w:proofErr w:type="spellEnd"/>
      <w:r w:rsidR="00DF3CAD">
        <w:rPr>
          <w:rStyle w:val="textcol-2-7"/>
        </w:rPr>
        <w:t xml:space="preserve"> gracias a Dios.</w:t>
      </w:r>
      <w:r w:rsidRPr="00C61987">
        <w:rPr>
          <w:rFonts w:ascii="Perpetua" w:hAnsi="Perpetua"/>
          <w:sz w:val="28"/>
          <w:szCs w:val="28"/>
          <w:lang w:val="es-ES"/>
        </w:rPr>
        <w:t>" Col. 2:7</w:t>
      </w:r>
    </w:p>
    <w:p w:rsidR="00C61987" w:rsidRDefault="00C61987" w:rsidP="00C61987">
      <w:pPr>
        <w:ind w:left="720"/>
      </w:pPr>
    </w:p>
    <w:p w:rsidR="00DF3CAD" w:rsidRDefault="00C61987" w:rsidP="00DF3CAD">
      <w:pPr>
        <w:pStyle w:val="NormalWeb"/>
      </w:pPr>
      <w:r w:rsidRPr="00C61987">
        <w:rPr>
          <w:rFonts w:ascii="Perpetua" w:hAnsi="Perpetua"/>
          <w:sz w:val="28"/>
          <w:szCs w:val="28"/>
          <w:lang w:val="es-ES"/>
        </w:rPr>
        <w:t>"</w:t>
      </w:r>
      <w:proofErr w:type="spellStart"/>
      <w:r w:rsidR="00DF3CAD">
        <w:rPr>
          <w:rStyle w:val="text1pet-2-4-1pet-2-5"/>
        </w:rPr>
        <w:t>Ustedes</w:t>
      </w:r>
      <w:proofErr w:type="spellEnd"/>
      <w:r w:rsidR="00DF3CAD">
        <w:rPr>
          <w:rStyle w:val="text1pet-2-4-1pet-2-5"/>
        </w:rPr>
        <w:t xml:space="preserve"> son </w:t>
      </w:r>
      <w:proofErr w:type="spellStart"/>
      <w:r w:rsidR="00DF3CAD">
        <w:rPr>
          <w:rStyle w:val="text1pet-2-4-1pet-2-5"/>
        </w:rPr>
        <w:t>piedras</w:t>
      </w:r>
      <w:proofErr w:type="spellEnd"/>
      <w:r w:rsidR="00DF3CAD">
        <w:rPr>
          <w:rStyle w:val="text1pet-2-4-1pet-2-5"/>
        </w:rPr>
        <w:t xml:space="preserve"> </w:t>
      </w:r>
      <w:proofErr w:type="spellStart"/>
      <w:r w:rsidR="00DF3CAD">
        <w:rPr>
          <w:rStyle w:val="text1pet-2-4-1pet-2-5"/>
        </w:rPr>
        <w:t>vivas</w:t>
      </w:r>
      <w:proofErr w:type="spellEnd"/>
      <w:r w:rsidR="00DF3CAD">
        <w:rPr>
          <w:rStyle w:val="text1pet-2-4-1pet-2-5"/>
        </w:rPr>
        <w:t xml:space="preserve"> </w:t>
      </w:r>
      <w:proofErr w:type="spellStart"/>
      <w:r w:rsidR="00DF3CAD">
        <w:rPr>
          <w:rStyle w:val="text1pet-2-4-1pet-2-5"/>
        </w:rPr>
        <w:t>que</w:t>
      </w:r>
      <w:proofErr w:type="spellEnd"/>
      <w:r w:rsidR="00DF3CAD">
        <w:rPr>
          <w:rStyle w:val="text1pet-2-4-1pet-2-5"/>
        </w:rPr>
        <w:t xml:space="preserve"> Dios </w:t>
      </w:r>
      <w:proofErr w:type="spellStart"/>
      <w:r w:rsidR="00DF3CAD">
        <w:rPr>
          <w:rStyle w:val="text1pet-2-4-1pet-2-5"/>
        </w:rPr>
        <w:t>está</w:t>
      </w:r>
      <w:proofErr w:type="spellEnd"/>
      <w:r w:rsidR="00DF3CAD">
        <w:rPr>
          <w:rStyle w:val="text1pet-2-4-1pet-2-5"/>
        </w:rPr>
        <w:t xml:space="preserve"> </w:t>
      </w:r>
      <w:proofErr w:type="spellStart"/>
      <w:r w:rsidR="00DF3CAD">
        <w:rPr>
          <w:rStyle w:val="text1pet-2-4-1pet-2-5"/>
        </w:rPr>
        <w:t>usando</w:t>
      </w:r>
      <w:proofErr w:type="spellEnd"/>
      <w:r w:rsidR="00DF3CAD">
        <w:rPr>
          <w:rStyle w:val="text1pet-2-4-1pet-2-5"/>
        </w:rPr>
        <w:t xml:space="preserve"> para </w:t>
      </w:r>
      <w:proofErr w:type="spellStart"/>
      <w:r w:rsidR="00DF3CAD">
        <w:rPr>
          <w:rStyle w:val="text1pet-2-4-1pet-2-5"/>
        </w:rPr>
        <w:t>construir</w:t>
      </w:r>
      <w:proofErr w:type="spellEnd"/>
      <w:r w:rsidR="00DF3CAD">
        <w:rPr>
          <w:rStyle w:val="text1pet-2-4-1pet-2-5"/>
        </w:rPr>
        <w:t xml:space="preserve"> un </w:t>
      </w:r>
      <w:proofErr w:type="spellStart"/>
      <w:r w:rsidR="00DF3CAD">
        <w:rPr>
          <w:rStyle w:val="text1pet-2-4-1pet-2-5"/>
        </w:rPr>
        <w:t>templo</w:t>
      </w:r>
      <w:proofErr w:type="spellEnd"/>
      <w:r w:rsidR="00DF3CAD">
        <w:rPr>
          <w:rStyle w:val="text1pet-2-4-1pet-2-5"/>
        </w:rPr>
        <w:t xml:space="preserve"> </w:t>
      </w:r>
      <w:proofErr w:type="spellStart"/>
      <w:r w:rsidR="00DF3CAD">
        <w:rPr>
          <w:rStyle w:val="text1pet-2-4-1pet-2-5"/>
        </w:rPr>
        <w:t>espiritual</w:t>
      </w:r>
      <w:proofErr w:type="spellEnd"/>
      <w:r w:rsidR="00DF3CAD">
        <w:rPr>
          <w:rStyle w:val="text1pet-2-4-1pet-2-5"/>
        </w:rPr>
        <w:t xml:space="preserve">. </w:t>
      </w:r>
      <w:proofErr w:type="spellStart"/>
      <w:r w:rsidR="00DF3CAD">
        <w:rPr>
          <w:rStyle w:val="text1pet-2-4-1pet-2-5"/>
        </w:rPr>
        <w:t>Por</w:t>
      </w:r>
      <w:proofErr w:type="spellEnd"/>
      <w:r w:rsidR="00DF3CAD">
        <w:rPr>
          <w:rStyle w:val="text1pet-2-4-1pet-2-5"/>
        </w:rPr>
        <w:t xml:space="preserve"> lo </w:t>
      </w:r>
      <w:proofErr w:type="spellStart"/>
      <w:r w:rsidR="00DF3CAD">
        <w:rPr>
          <w:rStyle w:val="text1pet-2-4-1pet-2-5"/>
        </w:rPr>
        <w:t>tanto</w:t>
      </w:r>
      <w:proofErr w:type="spellEnd"/>
      <w:r w:rsidR="00DF3CAD">
        <w:rPr>
          <w:rStyle w:val="text1pet-2-4-1pet-2-5"/>
        </w:rPr>
        <w:t xml:space="preserve">, </w:t>
      </w:r>
      <w:proofErr w:type="spellStart"/>
      <w:r w:rsidR="00DF3CAD">
        <w:rPr>
          <w:rStyle w:val="text1pet-2-4-1pet-2-5"/>
        </w:rPr>
        <w:t>acérquense</w:t>
      </w:r>
      <w:proofErr w:type="spellEnd"/>
      <w:r w:rsidR="00DF3CAD">
        <w:rPr>
          <w:rStyle w:val="text1pet-2-4-1pet-2-5"/>
        </w:rPr>
        <w:t xml:space="preserve"> a </w:t>
      </w:r>
      <w:proofErr w:type="spellStart"/>
      <w:r w:rsidR="00DF3CAD">
        <w:rPr>
          <w:rStyle w:val="text1pet-2-4-1pet-2-5"/>
        </w:rPr>
        <w:t>Jesucristo</w:t>
      </w:r>
      <w:proofErr w:type="spellEnd"/>
      <w:r w:rsidR="00DF3CAD">
        <w:rPr>
          <w:rStyle w:val="text1pet-2-4-1pet-2-5"/>
        </w:rPr>
        <w:t xml:space="preserve">, </w:t>
      </w:r>
      <w:proofErr w:type="spellStart"/>
      <w:r w:rsidR="00DF3CAD">
        <w:rPr>
          <w:rStyle w:val="text1pet-2-4-1pet-2-5"/>
        </w:rPr>
        <w:t>pues</w:t>
      </w:r>
      <w:proofErr w:type="spellEnd"/>
      <w:r w:rsidR="00DF3CAD">
        <w:rPr>
          <w:rStyle w:val="text1pet-2-4-1pet-2-5"/>
        </w:rPr>
        <w:t xml:space="preserve"> </w:t>
      </w:r>
      <w:proofErr w:type="spellStart"/>
      <w:r w:rsidR="00DF3CAD">
        <w:rPr>
          <w:rStyle w:val="text1pet-2-4-1pet-2-5"/>
        </w:rPr>
        <w:t>él</w:t>
      </w:r>
      <w:proofErr w:type="spellEnd"/>
      <w:r w:rsidR="00DF3CAD">
        <w:rPr>
          <w:rStyle w:val="text1pet-2-4-1pet-2-5"/>
        </w:rPr>
        <w:t xml:space="preserve"> </w:t>
      </w:r>
      <w:proofErr w:type="spellStart"/>
      <w:r w:rsidR="00DF3CAD">
        <w:rPr>
          <w:rStyle w:val="text1pet-2-4-1pet-2-5"/>
        </w:rPr>
        <w:t>es</w:t>
      </w:r>
      <w:proofErr w:type="spellEnd"/>
      <w:r w:rsidR="00DF3CAD">
        <w:rPr>
          <w:rStyle w:val="text1pet-2-4-1pet-2-5"/>
        </w:rPr>
        <w:t xml:space="preserve"> la </w:t>
      </w:r>
      <w:proofErr w:type="spellStart"/>
      <w:r w:rsidR="00DF3CAD">
        <w:rPr>
          <w:rStyle w:val="text1pet-2-4-1pet-2-5"/>
        </w:rPr>
        <w:t>piedra</w:t>
      </w:r>
      <w:proofErr w:type="spellEnd"/>
      <w:r w:rsidR="00DF3CAD">
        <w:rPr>
          <w:rStyle w:val="text1pet-2-4-1pet-2-5"/>
        </w:rPr>
        <w:t xml:space="preserve"> viva </w:t>
      </w:r>
      <w:proofErr w:type="spellStart"/>
      <w:r w:rsidR="00DF3CAD">
        <w:rPr>
          <w:rStyle w:val="text1pet-2-4-1pet-2-5"/>
        </w:rPr>
        <w:t>que</w:t>
      </w:r>
      <w:proofErr w:type="spellEnd"/>
      <w:r w:rsidR="00DF3CAD">
        <w:rPr>
          <w:rStyle w:val="text1pet-2-4-1pet-2-5"/>
        </w:rPr>
        <w:t xml:space="preserve"> la </w:t>
      </w:r>
      <w:proofErr w:type="spellStart"/>
      <w:r w:rsidR="00DF3CAD">
        <w:rPr>
          <w:rStyle w:val="text1pet-2-4-1pet-2-5"/>
        </w:rPr>
        <w:t>gente</w:t>
      </w:r>
      <w:proofErr w:type="spellEnd"/>
      <w:r w:rsidR="00DF3CAD">
        <w:rPr>
          <w:rStyle w:val="text1pet-2-4-1pet-2-5"/>
        </w:rPr>
        <w:t xml:space="preserve"> </w:t>
      </w:r>
      <w:proofErr w:type="spellStart"/>
      <w:r w:rsidR="00DF3CAD">
        <w:rPr>
          <w:rStyle w:val="text1pet-2-4-1pet-2-5"/>
        </w:rPr>
        <w:t>despreció</w:t>
      </w:r>
      <w:proofErr w:type="spellEnd"/>
      <w:r w:rsidR="00DF3CAD">
        <w:rPr>
          <w:rStyle w:val="text1pet-2-4-1pet-2-5"/>
        </w:rPr>
        <w:t xml:space="preserve">, </w:t>
      </w:r>
      <w:proofErr w:type="spellStart"/>
      <w:r w:rsidR="00DF3CAD">
        <w:rPr>
          <w:rStyle w:val="text1pet-2-4-1pet-2-5"/>
        </w:rPr>
        <w:t>pero</w:t>
      </w:r>
      <w:proofErr w:type="spellEnd"/>
      <w:r w:rsidR="00DF3CAD">
        <w:rPr>
          <w:rStyle w:val="text1pet-2-4-1pet-2-5"/>
        </w:rPr>
        <w:t xml:space="preserve"> </w:t>
      </w:r>
      <w:proofErr w:type="spellStart"/>
      <w:r w:rsidR="00DF3CAD">
        <w:rPr>
          <w:rStyle w:val="text1pet-2-4-1pet-2-5"/>
        </w:rPr>
        <w:t>que</w:t>
      </w:r>
      <w:proofErr w:type="spellEnd"/>
      <w:r w:rsidR="00DF3CAD">
        <w:rPr>
          <w:rStyle w:val="text1pet-2-4-1pet-2-5"/>
        </w:rPr>
        <w:t xml:space="preserve"> Dios </w:t>
      </w:r>
      <w:proofErr w:type="spellStart"/>
      <w:r w:rsidR="00DF3CAD">
        <w:rPr>
          <w:rStyle w:val="text1pet-2-4-1pet-2-5"/>
        </w:rPr>
        <w:t>eligió</w:t>
      </w:r>
      <w:proofErr w:type="spellEnd"/>
      <w:r w:rsidR="00DF3CAD">
        <w:rPr>
          <w:rStyle w:val="text1pet-2-4-1pet-2-5"/>
        </w:rPr>
        <w:t xml:space="preserve"> </w:t>
      </w:r>
      <w:proofErr w:type="spellStart"/>
      <w:proofErr w:type="gramStart"/>
      <w:smartTag w:uri="urn:schemas-microsoft-com:office:smarttags" w:element="City">
        <w:smartTag w:uri="urn:schemas-microsoft-com:office:smarttags" w:element="place">
          <w:r w:rsidR="00DF3CAD">
            <w:rPr>
              <w:rStyle w:val="text1pet-2-4-1pet-2-5"/>
            </w:rPr>
            <w:lastRenderedPageBreak/>
            <w:t>como</w:t>
          </w:r>
        </w:smartTag>
      </w:smartTag>
      <w:proofErr w:type="spellEnd"/>
      <w:proofErr w:type="gramEnd"/>
      <w:r w:rsidR="00DF3CAD">
        <w:rPr>
          <w:rStyle w:val="text1pet-2-4-1pet-2-5"/>
        </w:rPr>
        <w:t xml:space="preserve"> la </w:t>
      </w:r>
      <w:proofErr w:type="spellStart"/>
      <w:r w:rsidR="00DF3CAD">
        <w:rPr>
          <w:rStyle w:val="text1pet-2-4-1pet-2-5"/>
        </w:rPr>
        <w:t>piedra</w:t>
      </w:r>
      <w:proofErr w:type="spellEnd"/>
      <w:r w:rsidR="00DF3CAD">
        <w:rPr>
          <w:rStyle w:val="text1pet-2-4-1pet-2-5"/>
        </w:rPr>
        <w:t xml:space="preserve"> </w:t>
      </w:r>
      <w:proofErr w:type="spellStart"/>
      <w:r w:rsidR="00DF3CAD">
        <w:rPr>
          <w:rStyle w:val="text1pet-2-4-1pet-2-5"/>
        </w:rPr>
        <w:t>más</w:t>
      </w:r>
      <w:proofErr w:type="spellEnd"/>
      <w:r w:rsidR="00DF3CAD">
        <w:rPr>
          <w:rStyle w:val="text1pet-2-4-1pet-2-5"/>
        </w:rPr>
        <w:t xml:space="preserve"> </w:t>
      </w:r>
      <w:proofErr w:type="spellStart"/>
      <w:r w:rsidR="00DF3CAD">
        <w:rPr>
          <w:rStyle w:val="text1pet-2-4-1pet-2-5"/>
        </w:rPr>
        <w:t>valiosa</w:t>
      </w:r>
      <w:proofErr w:type="spellEnd"/>
      <w:r w:rsidR="00DF3CAD">
        <w:rPr>
          <w:rStyle w:val="text1pet-2-4-1pet-2-5"/>
        </w:rPr>
        <w:t xml:space="preserve">. </w:t>
      </w:r>
      <w:proofErr w:type="spellStart"/>
      <w:r w:rsidR="00DF3CAD">
        <w:rPr>
          <w:rStyle w:val="text1pet-2-4-1pet-2-5"/>
        </w:rPr>
        <w:t>Además</w:t>
      </w:r>
      <w:proofErr w:type="spellEnd"/>
      <w:r w:rsidR="00DF3CAD">
        <w:rPr>
          <w:rStyle w:val="text1pet-2-4-1pet-2-5"/>
        </w:rPr>
        <w:t xml:space="preserve">, </w:t>
      </w:r>
      <w:proofErr w:type="spellStart"/>
      <w:r w:rsidR="00DF3CAD">
        <w:rPr>
          <w:rStyle w:val="text1pet-2-4-1pet-2-5"/>
        </w:rPr>
        <w:t>ustedes</w:t>
      </w:r>
      <w:proofErr w:type="spellEnd"/>
      <w:r w:rsidR="00DF3CAD">
        <w:rPr>
          <w:rStyle w:val="text1pet-2-4-1pet-2-5"/>
        </w:rPr>
        <w:t xml:space="preserve"> son </w:t>
      </w:r>
      <w:proofErr w:type="spellStart"/>
      <w:r w:rsidR="00DF3CAD">
        <w:rPr>
          <w:rStyle w:val="text1pet-2-4-1pet-2-5"/>
        </w:rPr>
        <w:t>sacerdotes</w:t>
      </w:r>
      <w:proofErr w:type="spellEnd"/>
      <w:r w:rsidR="00DF3CAD">
        <w:rPr>
          <w:rStyle w:val="text1pet-2-4-1pet-2-5"/>
        </w:rPr>
        <w:t xml:space="preserve"> </w:t>
      </w:r>
      <w:proofErr w:type="spellStart"/>
      <w:r w:rsidR="00DF3CAD">
        <w:rPr>
          <w:rStyle w:val="text1pet-2-4-1pet-2-5"/>
        </w:rPr>
        <w:t>especiales</w:t>
      </w:r>
      <w:proofErr w:type="spellEnd"/>
      <w:r w:rsidR="00DF3CAD">
        <w:rPr>
          <w:rStyle w:val="text1pet-2-4-1pet-2-5"/>
        </w:rPr>
        <w:t xml:space="preserve">, y </w:t>
      </w:r>
      <w:proofErr w:type="spellStart"/>
      <w:r w:rsidR="00DF3CAD">
        <w:rPr>
          <w:rStyle w:val="text1pet-2-4-1pet-2-5"/>
        </w:rPr>
        <w:t>por</w:t>
      </w:r>
      <w:proofErr w:type="spellEnd"/>
      <w:r w:rsidR="00DF3CAD">
        <w:rPr>
          <w:rStyle w:val="text1pet-2-4-1pet-2-5"/>
        </w:rPr>
        <w:t xml:space="preserve"> </w:t>
      </w:r>
      <w:proofErr w:type="spellStart"/>
      <w:r w:rsidR="00DF3CAD">
        <w:rPr>
          <w:rStyle w:val="text1pet-2-4-1pet-2-5"/>
        </w:rPr>
        <w:t>medio</w:t>
      </w:r>
      <w:proofErr w:type="spellEnd"/>
      <w:r w:rsidR="00DF3CAD">
        <w:rPr>
          <w:rStyle w:val="text1pet-2-4-1pet-2-5"/>
        </w:rPr>
        <w:t xml:space="preserve"> de </w:t>
      </w:r>
      <w:proofErr w:type="spellStart"/>
      <w:r w:rsidR="00DF3CAD">
        <w:rPr>
          <w:rStyle w:val="text1pet-2-4-1pet-2-5"/>
        </w:rPr>
        <w:t>Jesucristo</w:t>
      </w:r>
      <w:proofErr w:type="spellEnd"/>
      <w:r w:rsidR="00DF3CAD">
        <w:rPr>
          <w:rStyle w:val="text1pet-2-4-1pet-2-5"/>
        </w:rPr>
        <w:t xml:space="preserve"> le </w:t>
      </w:r>
      <w:proofErr w:type="spellStart"/>
      <w:r w:rsidR="00DF3CAD">
        <w:rPr>
          <w:rStyle w:val="text1pet-2-4-1pet-2-5"/>
        </w:rPr>
        <w:t>ofrecerán</w:t>
      </w:r>
      <w:proofErr w:type="spellEnd"/>
      <w:r w:rsidR="00DF3CAD">
        <w:rPr>
          <w:rStyle w:val="text1pet-2-4-1pet-2-5"/>
        </w:rPr>
        <w:t xml:space="preserve"> a Dios los </w:t>
      </w:r>
      <w:proofErr w:type="spellStart"/>
      <w:r w:rsidR="00DF3CAD">
        <w:rPr>
          <w:rStyle w:val="text1pet-2-4-1pet-2-5"/>
        </w:rPr>
        <w:t>sacrificios</w:t>
      </w:r>
      <w:proofErr w:type="spellEnd"/>
      <w:r w:rsidR="00DF3CAD">
        <w:rPr>
          <w:rStyle w:val="text1pet-2-4-1pet-2-5"/>
        </w:rPr>
        <w:t xml:space="preserve"> </w:t>
      </w:r>
      <w:proofErr w:type="spellStart"/>
      <w:r w:rsidR="00DF3CAD">
        <w:rPr>
          <w:rStyle w:val="text1pet-2-4-1pet-2-5"/>
        </w:rPr>
        <w:t>que</w:t>
      </w:r>
      <w:proofErr w:type="spellEnd"/>
      <w:r w:rsidR="00DF3CAD">
        <w:rPr>
          <w:rStyle w:val="text1pet-2-4-1pet-2-5"/>
        </w:rPr>
        <w:t xml:space="preserve"> </w:t>
      </w:r>
      <w:proofErr w:type="gramStart"/>
      <w:r w:rsidR="00DF3CAD">
        <w:rPr>
          <w:rStyle w:val="text1pet-2-4-1pet-2-5"/>
        </w:rPr>
        <w:t>a</w:t>
      </w:r>
      <w:proofErr w:type="gramEnd"/>
      <w:r w:rsidR="00DF3CAD">
        <w:rPr>
          <w:rStyle w:val="text1pet-2-4-1pet-2-5"/>
        </w:rPr>
        <w:t xml:space="preserve"> </w:t>
      </w:r>
      <w:proofErr w:type="spellStart"/>
      <w:r w:rsidR="00DF3CAD">
        <w:rPr>
          <w:rStyle w:val="text1pet-2-4-1pet-2-5"/>
        </w:rPr>
        <w:t>él</w:t>
      </w:r>
      <w:proofErr w:type="spellEnd"/>
      <w:r w:rsidR="00DF3CAD">
        <w:rPr>
          <w:rStyle w:val="text1pet-2-4-1pet-2-5"/>
        </w:rPr>
        <w:t xml:space="preserve"> le </w:t>
      </w:r>
      <w:proofErr w:type="spellStart"/>
      <w:r w:rsidR="00DF3CAD">
        <w:rPr>
          <w:rStyle w:val="text1pet-2-4-1pet-2-5"/>
        </w:rPr>
        <w:t>agradan</w:t>
      </w:r>
      <w:proofErr w:type="spellEnd"/>
      <w:r w:rsidR="00DF3CAD">
        <w:rPr>
          <w:rStyle w:val="text1pet-2-4-1pet-2-5"/>
        </w:rPr>
        <w:t>.</w:t>
      </w:r>
      <w:r w:rsidR="00DF3CAD">
        <w:t xml:space="preserve"> </w:t>
      </w:r>
      <w:r w:rsidR="00DF3CAD">
        <w:rPr>
          <w:rStyle w:val="text1pet-2-6"/>
          <w:vertAlign w:val="superscript"/>
        </w:rPr>
        <w:t xml:space="preserve">6 </w:t>
      </w:r>
      <w:proofErr w:type="spellStart"/>
      <w:r w:rsidR="00DF3CAD">
        <w:rPr>
          <w:rStyle w:val="text1pet-2-6"/>
        </w:rPr>
        <w:t>Pues</w:t>
      </w:r>
      <w:proofErr w:type="spellEnd"/>
      <w:r w:rsidR="00DF3CAD">
        <w:rPr>
          <w:rStyle w:val="text1pet-2-6"/>
        </w:rPr>
        <w:t xml:space="preserve"> Dios dice en la </w:t>
      </w:r>
      <w:proofErr w:type="spellStart"/>
      <w:r w:rsidR="00DF3CAD">
        <w:rPr>
          <w:rStyle w:val="text1pet-2-6"/>
        </w:rPr>
        <w:t>Biblia</w:t>
      </w:r>
      <w:proofErr w:type="spellEnd"/>
      <w:r w:rsidR="00DF3CAD">
        <w:rPr>
          <w:rStyle w:val="text1pet-2-6"/>
        </w:rPr>
        <w:t xml:space="preserve">: </w:t>
      </w:r>
      <w:proofErr w:type="spellStart"/>
      <w:r w:rsidR="00DF3CAD">
        <w:rPr>
          <w:rStyle w:val="text1pet-2-6"/>
        </w:rPr>
        <w:t>Yo</w:t>
      </w:r>
      <w:proofErr w:type="spellEnd"/>
      <w:r w:rsidR="00DF3CAD">
        <w:rPr>
          <w:rStyle w:val="text1pet-2-6"/>
        </w:rPr>
        <w:t xml:space="preserve"> </w:t>
      </w:r>
      <w:proofErr w:type="spellStart"/>
      <w:r w:rsidR="00DF3CAD">
        <w:rPr>
          <w:rStyle w:val="text1pet-2-6"/>
        </w:rPr>
        <w:t>seré</w:t>
      </w:r>
      <w:proofErr w:type="spellEnd"/>
      <w:r w:rsidR="00DF3CAD">
        <w:rPr>
          <w:rStyle w:val="text1pet-2-6"/>
        </w:rPr>
        <w:t xml:space="preserve"> para </w:t>
      </w:r>
      <w:proofErr w:type="spellStart"/>
      <w:r w:rsidR="00DF3CAD">
        <w:rPr>
          <w:rStyle w:val="text1pet-2-6"/>
        </w:rPr>
        <w:t>Jerusalén</w:t>
      </w:r>
      <w:proofErr w:type="spellEnd"/>
      <w:r w:rsidR="00DF3CAD">
        <w:rPr>
          <w:rStyle w:val="text1pet-2-6"/>
        </w:rPr>
        <w:t xml:space="preserve"> </w:t>
      </w:r>
      <w:proofErr w:type="spellStart"/>
      <w:r w:rsidR="00DF3CAD">
        <w:rPr>
          <w:rStyle w:val="text1pet-2-6"/>
        </w:rPr>
        <w:t>una</w:t>
      </w:r>
      <w:proofErr w:type="spellEnd"/>
      <w:r w:rsidR="00DF3CAD">
        <w:rPr>
          <w:rStyle w:val="text1pet-2-6"/>
        </w:rPr>
        <w:t xml:space="preserve"> </w:t>
      </w:r>
      <w:proofErr w:type="spellStart"/>
      <w:r w:rsidR="00DF3CAD">
        <w:rPr>
          <w:rStyle w:val="text1pet-2-6"/>
        </w:rPr>
        <w:t>piedra</w:t>
      </w:r>
      <w:proofErr w:type="spellEnd"/>
      <w:r w:rsidR="00DF3CAD">
        <w:rPr>
          <w:rStyle w:val="text1pet-2-6"/>
        </w:rPr>
        <w:t xml:space="preserve"> </w:t>
      </w:r>
      <w:proofErr w:type="spellStart"/>
      <w:r w:rsidR="00DF3CAD">
        <w:rPr>
          <w:rStyle w:val="text1pet-2-6"/>
        </w:rPr>
        <w:t>valiosa</w:t>
      </w:r>
      <w:proofErr w:type="spellEnd"/>
      <w:r w:rsidR="00DF3CAD">
        <w:rPr>
          <w:rStyle w:val="text1pet-2-6"/>
        </w:rPr>
        <w:t xml:space="preserve"> y </w:t>
      </w:r>
      <w:proofErr w:type="spellStart"/>
      <w:r w:rsidR="00DF3CAD">
        <w:rPr>
          <w:rStyle w:val="text1pet-2-6"/>
        </w:rPr>
        <w:t>escogida</w:t>
      </w:r>
      <w:proofErr w:type="spellEnd"/>
      <w:r w:rsidR="00DF3CAD">
        <w:rPr>
          <w:rStyle w:val="text1pet-2-6"/>
        </w:rPr>
        <w:t xml:space="preserve">. </w:t>
      </w:r>
      <w:proofErr w:type="spellStart"/>
      <w:r w:rsidR="00DF3CAD">
        <w:rPr>
          <w:rStyle w:val="text1pet-2-6"/>
        </w:rPr>
        <w:t>Seré</w:t>
      </w:r>
      <w:proofErr w:type="spellEnd"/>
      <w:r w:rsidR="00DF3CAD">
        <w:rPr>
          <w:rStyle w:val="text1pet-2-6"/>
        </w:rPr>
        <w:t xml:space="preserve"> la </w:t>
      </w:r>
      <w:proofErr w:type="spellStart"/>
      <w:r w:rsidR="00DF3CAD">
        <w:rPr>
          <w:rStyle w:val="text1pet-2-6"/>
        </w:rPr>
        <w:t>piedra</w:t>
      </w:r>
      <w:proofErr w:type="spellEnd"/>
      <w:r w:rsidR="00DF3CAD">
        <w:rPr>
          <w:rStyle w:val="text1pet-2-6"/>
        </w:rPr>
        <w:t xml:space="preserve"> principal, y </w:t>
      </w:r>
      <w:proofErr w:type="spellStart"/>
      <w:r w:rsidR="00DF3CAD">
        <w:rPr>
          <w:rStyle w:val="text1pet-2-6"/>
        </w:rPr>
        <w:t>serviré</w:t>
      </w:r>
      <w:proofErr w:type="spellEnd"/>
      <w:r w:rsidR="00DF3CAD">
        <w:rPr>
          <w:rStyle w:val="text1pet-2-6"/>
        </w:rPr>
        <w:t xml:space="preserve"> de base al </w:t>
      </w:r>
      <w:proofErr w:type="spellStart"/>
      <w:r w:rsidR="00DF3CAD">
        <w:rPr>
          <w:rStyle w:val="text1pet-2-6"/>
        </w:rPr>
        <w:t>edificio</w:t>
      </w:r>
      <w:proofErr w:type="spellEnd"/>
      <w:r w:rsidR="00DF3CAD">
        <w:rPr>
          <w:rStyle w:val="text1pet-2-6"/>
        </w:rPr>
        <w:t xml:space="preserve">.  </w:t>
      </w:r>
      <w:proofErr w:type="gramStart"/>
      <w:r w:rsidR="00DF3CAD">
        <w:rPr>
          <w:rStyle w:val="text1pet-2-6"/>
        </w:rPr>
        <w:t xml:space="preserve">»El </w:t>
      </w:r>
      <w:proofErr w:type="spellStart"/>
      <w:r w:rsidR="00DF3CAD">
        <w:rPr>
          <w:rStyle w:val="text1pet-2-6"/>
        </w:rPr>
        <w:t>que</w:t>
      </w:r>
      <w:proofErr w:type="spellEnd"/>
      <w:r w:rsidR="00DF3CAD">
        <w:rPr>
          <w:rStyle w:val="text1pet-2-6"/>
        </w:rPr>
        <w:t xml:space="preserve"> </w:t>
      </w:r>
      <w:proofErr w:type="spellStart"/>
      <w:r w:rsidR="00DF3CAD">
        <w:rPr>
          <w:rStyle w:val="text1pet-2-6"/>
        </w:rPr>
        <w:t>confíe</w:t>
      </w:r>
      <w:proofErr w:type="spellEnd"/>
      <w:r w:rsidR="00DF3CAD">
        <w:rPr>
          <w:rStyle w:val="text1pet-2-6"/>
        </w:rPr>
        <w:t xml:space="preserve"> en </w:t>
      </w:r>
      <w:proofErr w:type="spellStart"/>
      <w:r w:rsidR="00DF3CAD">
        <w:rPr>
          <w:rStyle w:val="text1pet-2-6"/>
        </w:rPr>
        <w:t>mí</w:t>
      </w:r>
      <w:proofErr w:type="spellEnd"/>
      <w:r w:rsidR="00DF3CAD">
        <w:rPr>
          <w:rStyle w:val="text1pet-2-6"/>
        </w:rPr>
        <w:t xml:space="preserve"> </w:t>
      </w:r>
      <w:proofErr w:type="spellStart"/>
      <w:r w:rsidR="00DF3CAD">
        <w:rPr>
          <w:rStyle w:val="text1pet-2-6"/>
        </w:rPr>
        <w:t>jamás</w:t>
      </w:r>
      <w:proofErr w:type="spellEnd"/>
      <w:r w:rsidR="00DF3CAD">
        <w:rPr>
          <w:rStyle w:val="text1pet-2-6"/>
        </w:rPr>
        <w:t xml:space="preserve"> </w:t>
      </w:r>
      <w:proofErr w:type="spellStart"/>
      <w:r w:rsidR="00DF3CAD">
        <w:rPr>
          <w:rStyle w:val="text1pet-2-6"/>
        </w:rPr>
        <w:t>será</w:t>
      </w:r>
      <w:proofErr w:type="spellEnd"/>
      <w:r w:rsidR="00DF3CAD">
        <w:rPr>
          <w:rStyle w:val="text1pet-2-6"/>
        </w:rPr>
        <w:t xml:space="preserve"> </w:t>
      </w:r>
      <w:proofErr w:type="spellStart"/>
      <w:r w:rsidR="00DF3CAD">
        <w:rPr>
          <w:rStyle w:val="text1pet-2-6"/>
        </w:rPr>
        <w:t>engañado</w:t>
      </w:r>
      <w:proofErr w:type="spellEnd"/>
      <w:r w:rsidR="00DF3CAD">
        <w:rPr>
          <w:rStyle w:val="text1pet-2-6"/>
        </w:rPr>
        <w:t>.</w:t>
      </w:r>
      <w:proofErr w:type="gramEnd"/>
      <w:r w:rsidR="00DF3CAD">
        <w:rPr>
          <w:rStyle w:val="text1pet-2-6"/>
        </w:rPr>
        <w:t xml:space="preserve"> </w:t>
      </w:r>
      <w:r w:rsidR="00DF3CAD">
        <w:rPr>
          <w:rStyle w:val="text1pet-2-7"/>
          <w:vertAlign w:val="superscript"/>
        </w:rPr>
        <w:t xml:space="preserve"> </w:t>
      </w:r>
      <w:proofErr w:type="spellStart"/>
      <w:proofErr w:type="gramStart"/>
      <w:r w:rsidR="00DF3CAD">
        <w:rPr>
          <w:rStyle w:val="text1pet-2-7"/>
        </w:rPr>
        <w:t>Ustedes</w:t>
      </w:r>
      <w:proofErr w:type="spellEnd"/>
      <w:r w:rsidR="00DF3CAD">
        <w:rPr>
          <w:rStyle w:val="text1pet-2-7"/>
        </w:rPr>
        <w:t xml:space="preserve"> </w:t>
      </w:r>
      <w:proofErr w:type="spellStart"/>
      <w:r w:rsidR="00DF3CAD">
        <w:rPr>
          <w:rStyle w:val="text1pet-2-7"/>
        </w:rPr>
        <w:t>creen</w:t>
      </w:r>
      <w:proofErr w:type="spellEnd"/>
      <w:r w:rsidR="00DF3CAD">
        <w:rPr>
          <w:rStyle w:val="text1pet-2-7"/>
        </w:rPr>
        <w:t xml:space="preserve"> en Dios, y </w:t>
      </w:r>
      <w:proofErr w:type="spellStart"/>
      <w:r w:rsidR="00DF3CAD">
        <w:rPr>
          <w:rStyle w:val="text1pet-2-7"/>
        </w:rPr>
        <w:t>por</w:t>
      </w:r>
      <w:proofErr w:type="spellEnd"/>
      <w:r w:rsidR="00DF3CAD">
        <w:rPr>
          <w:rStyle w:val="text1pet-2-7"/>
        </w:rPr>
        <w:t xml:space="preserve"> </w:t>
      </w:r>
      <w:proofErr w:type="spellStart"/>
      <w:r w:rsidR="00DF3CAD">
        <w:rPr>
          <w:rStyle w:val="text1pet-2-7"/>
        </w:rPr>
        <w:t>eso</w:t>
      </w:r>
      <w:proofErr w:type="spellEnd"/>
      <w:r w:rsidR="00DF3CAD">
        <w:rPr>
          <w:rStyle w:val="text1pet-2-7"/>
        </w:rPr>
        <w:t xml:space="preserve"> </w:t>
      </w:r>
      <w:proofErr w:type="spellStart"/>
      <w:r w:rsidR="00DF3CAD">
        <w:rPr>
          <w:rStyle w:val="text1pet-2-7"/>
        </w:rPr>
        <w:t>consideran</w:t>
      </w:r>
      <w:proofErr w:type="spellEnd"/>
      <w:r w:rsidR="00DF3CAD">
        <w:rPr>
          <w:rStyle w:val="text1pet-2-7"/>
        </w:rPr>
        <w:t xml:space="preserve"> </w:t>
      </w:r>
      <w:proofErr w:type="spellStart"/>
      <w:r w:rsidR="00DF3CAD">
        <w:rPr>
          <w:rStyle w:val="text1pet-2-7"/>
        </w:rPr>
        <w:t>que</w:t>
      </w:r>
      <w:proofErr w:type="spellEnd"/>
      <w:r w:rsidR="00DF3CAD">
        <w:rPr>
          <w:rStyle w:val="text1pet-2-7"/>
        </w:rPr>
        <w:t xml:space="preserve"> </w:t>
      </w:r>
      <w:proofErr w:type="spellStart"/>
      <w:r w:rsidR="00DF3CAD">
        <w:rPr>
          <w:rStyle w:val="text1pet-2-7"/>
        </w:rPr>
        <w:t>esa</w:t>
      </w:r>
      <w:proofErr w:type="spellEnd"/>
      <w:r w:rsidR="00DF3CAD">
        <w:rPr>
          <w:rStyle w:val="text1pet-2-7"/>
        </w:rPr>
        <w:t xml:space="preserve"> </w:t>
      </w:r>
      <w:proofErr w:type="spellStart"/>
      <w:r w:rsidR="00DF3CAD">
        <w:rPr>
          <w:rStyle w:val="text1pet-2-7"/>
        </w:rPr>
        <w:t>piedra</w:t>
      </w:r>
      <w:proofErr w:type="spellEnd"/>
      <w:r w:rsidR="00DF3CAD">
        <w:rPr>
          <w:rStyle w:val="text1pet-2-7"/>
        </w:rPr>
        <w:t xml:space="preserve"> </w:t>
      </w:r>
      <w:proofErr w:type="spellStart"/>
      <w:r w:rsidR="00DF3CAD">
        <w:rPr>
          <w:rStyle w:val="text1pet-2-7"/>
        </w:rPr>
        <w:t>es</w:t>
      </w:r>
      <w:proofErr w:type="spellEnd"/>
      <w:r w:rsidR="00DF3CAD">
        <w:rPr>
          <w:rStyle w:val="text1pet-2-7"/>
        </w:rPr>
        <w:t xml:space="preserve"> </w:t>
      </w:r>
      <w:proofErr w:type="spellStart"/>
      <w:r w:rsidR="00DF3CAD">
        <w:rPr>
          <w:rStyle w:val="text1pet-2-7"/>
        </w:rPr>
        <w:t>muy</w:t>
      </w:r>
      <w:proofErr w:type="spellEnd"/>
      <w:r w:rsidR="00DF3CAD">
        <w:rPr>
          <w:rStyle w:val="text1pet-2-7"/>
        </w:rPr>
        <w:t xml:space="preserve"> </w:t>
      </w:r>
      <w:proofErr w:type="spellStart"/>
      <w:r w:rsidR="00DF3CAD">
        <w:rPr>
          <w:rStyle w:val="text1pet-2-7"/>
        </w:rPr>
        <w:t>valiosa</w:t>
      </w:r>
      <w:proofErr w:type="spellEnd"/>
      <w:r w:rsidR="00DF3CAD">
        <w:rPr>
          <w:rStyle w:val="text1pet-2-7"/>
        </w:rPr>
        <w:t>.</w:t>
      </w:r>
      <w:proofErr w:type="gramEnd"/>
      <w:r w:rsidR="00DF3CAD">
        <w:rPr>
          <w:rStyle w:val="text1pet-2-7"/>
        </w:rPr>
        <w:t xml:space="preserve"> </w:t>
      </w:r>
      <w:proofErr w:type="spellStart"/>
      <w:r w:rsidR="00DF3CAD">
        <w:rPr>
          <w:rStyle w:val="text1pet-2-7"/>
        </w:rPr>
        <w:t>Pero</w:t>
      </w:r>
      <w:proofErr w:type="spellEnd"/>
      <w:r w:rsidR="00DF3CAD">
        <w:rPr>
          <w:rStyle w:val="text1pet-2-7"/>
        </w:rPr>
        <w:t xml:space="preserve"> a los </w:t>
      </w:r>
      <w:proofErr w:type="spellStart"/>
      <w:r w:rsidR="00DF3CAD">
        <w:rPr>
          <w:rStyle w:val="text1pet-2-7"/>
        </w:rPr>
        <w:t>que</w:t>
      </w:r>
      <w:proofErr w:type="spellEnd"/>
      <w:r w:rsidR="00DF3CAD">
        <w:rPr>
          <w:rStyle w:val="text1pet-2-7"/>
        </w:rPr>
        <w:t xml:space="preserve"> no </w:t>
      </w:r>
      <w:proofErr w:type="spellStart"/>
      <w:r w:rsidR="00DF3CAD">
        <w:rPr>
          <w:rStyle w:val="text1pet-2-7"/>
        </w:rPr>
        <w:t>creen</w:t>
      </w:r>
      <w:proofErr w:type="spellEnd"/>
      <w:r w:rsidR="00DF3CAD">
        <w:rPr>
          <w:rStyle w:val="text1pet-2-7"/>
        </w:rPr>
        <w:t xml:space="preserve">, les </w:t>
      </w:r>
      <w:proofErr w:type="spellStart"/>
      <w:r w:rsidR="00DF3CAD">
        <w:rPr>
          <w:rStyle w:val="text1pet-2-7"/>
        </w:rPr>
        <w:t>sucede</w:t>
      </w:r>
      <w:proofErr w:type="spellEnd"/>
      <w:r w:rsidR="00DF3CAD">
        <w:rPr>
          <w:rStyle w:val="text1pet-2-7"/>
        </w:rPr>
        <w:t xml:space="preserve"> lo </w:t>
      </w:r>
      <w:proofErr w:type="spellStart"/>
      <w:r w:rsidR="00DF3CAD">
        <w:rPr>
          <w:rStyle w:val="text1pet-2-7"/>
        </w:rPr>
        <w:t>que</w:t>
      </w:r>
      <w:proofErr w:type="spellEnd"/>
      <w:r w:rsidR="00DF3CAD">
        <w:rPr>
          <w:rStyle w:val="text1pet-2-7"/>
        </w:rPr>
        <w:t xml:space="preserve"> dice la </w:t>
      </w:r>
      <w:proofErr w:type="spellStart"/>
      <w:r w:rsidR="00DF3CAD">
        <w:rPr>
          <w:rStyle w:val="text1pet-2-7"/>
        </w:rPr>
        <w:t>Biblia</w:t>
      </w:r>
      <w:proofErr w:type="spellEnd"/>
      <w:r w:rsidR="00DF3CAD">
        <w:rPr>
          <w:rStyle w:val="text1pet-2-7"/>
        </w:rPr>
        <w:t xml:space="preserve">:  La </w:t>
      </w:r>
      <w:proofErr w:type="spellStart"/>
      <w:r w:rsidR="00DF3CAD">
        <w:rPr>
          <w:rStyle w:val="text1pet-2-7"/>
        </w:rPr>
        <w:t>piedra</w:t>
      </w:r>
      <w:proofErr w:type="spellEnd"/>
      <w:r w:rsidR="00DF3CAD">
        <w:rPr>
          <w:rStyle w:val="text1pet-2-7"/>
        </w:rPr>
        <w:t xml:space="preserve"> </w:t>
      </w:r>
      <w:proofErr w:type="spellStart"/>
      <w:r w:rsidR="00DF3CAD">
        <w:rPr>
          <w:rStyle w:val="text1pet-2-7"/>
        </w:rPr>
        <w:t>que</w:t>
      </w:r>
      <w:proofErr w:type="spellEnd"/>
      <w:r w:rsidR="00DF3CAD">
        <w:rPr>
          <w:rStyle w:val="text1pet-2-7"/>
        </w:rPr>
        <w:t xml:space="preserve"> </w:t>
      </w:r>
      <w:proofErr w:type="spellStart"/>
      <w:r w:rsidR="00DF3CAD">
        <w:rPr>
          <w:rStyle w:val="text1pet-2-7"/>
        </w:rPr>
        <w:t>rechazaron</w:t>
      </w:r>
      <w:proofErr w:type="spellEnd"/>
      <w:r w:rsidR="00DF3CAD">
        <w:rPr>
          <w:rStyle w:val="text1pet-2-7"/>
        </w:rPr>
        <w:t xml:space="preserve"> los </w:t>
      </w:r>
      <w:proofErr w:type="spellStart"/>
      <w:r w:rsidR="00DF3CAD">
        <w:rPr>
          <w:rStyle w:val="text1pet-2-7"/>
        </w:rPr>
        <w:t>constructores</w:t>
      </w:r>
      <w:proofErr w:type="spellEnd"/>
      <w:r w:rsidR="00DF3CAD">
        <w:rPr>
          <w:rStyle w:val="text1pet-2-7"/>
        </w:rPr>
        <w:t xml:space="preserve"> </w:t>
      </w:r>
      <w:proofErr w:type="gramStart"/>
      <w:smartTag w:uri="urn:schemas-microsoft-com:office:smarttags" w:element="State">
        <w:smartTag w:uri="urn:schemas-microsoft-com:office:smarttags" w:element="place">
          <w:r w:rsidR="00DF3CAD">
            <w:rPr>
              <w:rStyle w:val="text1pet-2-7"/>
            </w:rPr>
            <w:t>del</w:t>
          </w:r>
        </w:smartTag>
      </w:smartTag>
      <w:proofErr w:type="gramEnd"/>
      <w:r w:rsidR="00DF3CAD">
        <w:rPr>
          <w:rStyle w:val="text1pet-2-7"/>
        </w:rPr>
        <w:t xml:space="preserve"> </w:t>
      </w:r>
      <w:proofErr w:type="spellStart"/>
      <w:r w:rsidR="00DF3CAD">
        <w:rPr>
          <w:rStyle w:val="text1pet-2-7"/>
        </w:rPr>
        <w:t>templo</w:t>
      </w:r>
      <w:proofErr w:type="spellEnd"/>
      <w:r w:rsidR="00DF3CAD">
        <w:rPr>
          <w:rStyle w:val="text1pet-2-7"/>
        </w:rPr>
        <w:t xml:space="preserve"> </w:t>
      </w:r>
      <w:proofErr w:type="spellStart"/>
      <w:r w:rsidR="00DF3CAD">
        <w:rPr>
          <w:rStyle w:val="text1pet-2-7"/>
        </w:rPr>
        <w:t>es</w:t>
      </w:r>
      <w:proofErr w:type="spellEnd"/>
      <w:r w:rsidR="00DF3CAD">
        <w:rPr>
          <w:rStyle w:val="text1pet-2-7"/>
        </w:rPr>
        <w:t xml:space="preserve"> </w:t>
      </w:r>
      <w:proofErr w:type="spellStart"/>
      <w:r w:rsidR="00DF3CAD">
        <w:rPr>
          <w:rStyle w:val="text1pet-2-7"/>
        </w:rPr>
        <w:t>ahora</w:t>
      </w:r>
      <w:proofErr w:type="spellEnd"/>
      <w:r w:rsidR="00DF3CAD">
        <w:rPr>
          <w:rStyle w:val="text1pet-2-7"/>
        </w:rPr>
        <w:t xml:space="preserve"> la </w:t>
      </w:r>
      <w:proofErr w:type="spellStart"/>
      <w:r w:rsidR="00DF3CAD">
        <w:rPr>
          <w:rStyle w:val="text1pet-2-7"/>
        </w:rPr>
        <w:t>piedra</w:t>
      </w:r>
      <w:proofErr w:type="spellEnd"/>
      <w:r w:rsidR="00DF3CAD">
        <w:rPr>
          <w:rStyle w:val="text1pet-2-7"/>
        </w:rPr>
        <w:t xml:space="preserve"> principal. </w:t>
      </w:r>
      <w:r w:rsidR="00DF3CAD">
        <w:rPr>
          <w:rStyle w:val="text1pet-2-8"/>
          <w:vertAlign w:val="superscript"/>
        </w:rPr>
        <w:t xml:space="preserve"> </w:t>
      </w:r>
      <w:r w:rsidR="00DF3CAD">
        <w:rPr>
          <w:rStyle w:val="text1pet-2-8"/>
        </w:rPr>
        <w:t xml:space="preserve">Y </w:t>
      </w:r>
      <w:proofErr w:type="spellStart"/>
      <w:r w:rsidR="00DF3CAD">
        <w:rPr>
          <w:rStyle w:val="text1pet-2-8"/>
        </w:rPr>
        <w:t>también</w:t>
      </w:r>
      <w:proofErr w:type="spellEnd"/>
      <w:r w:rsidR="00DF3CAD">
        <w:rPr>
          <w:rStyle w:val="text1pet-2-8"/>
        </w:rPr>
        <w:t xml:space="preserve">: </w:t>
      </w:r>
      <w:proofErr w:type="spellStart"/>
      <w:r w:rsidR="00DF3CAD">
        <w:rPr>
          <w:rStyle w:val="text1pet-2-8"/>
        </w:rPr>
        <w:t>Ésta</w:t>
      </w:r>
      <w:proofErr w:type="spellEnd"/>
      <w:r w:rsidR="00DF3CAD">
        <w:rPr>
          <w:rStyle w:val="text1pet-2-8"/>
        </w:rPr>
        <w:t xml:space="preserve"> </w:t>
      </w:r>
      <w:proofErr w:type="spellStart"/>
      <w:r w:rsidR="00DF3CAD">
        <w:rPr>
          <w:rStyle w:val="text1pet-2-8"/>
        </w:rPr>
        <w:t>es</w:t>
      </w:r>
      <w:proofErr w:type="spellEnd"/>
      <w:r w:rsidR="00DF3CAD">
        <w:rPr>
          <w:rStyle w:val="text1pet-2-8"/>
        </w:rPr>
        <w:t xml:space="preserve"> la </w:t>
      </w:r>
      <w:proofErr w:type="spellStart"/>
      <w:r w:rsidR="00DF3CAD">
        <w:rPr>
          <w:rStyle w:val="text1pet-2-8"/>
        </w:rPr>
        <w:t>piedra</w:t>
      </w:r>
      <w:proofErr w:type="spellEnd"/>
      <w:r w:rsidR="00DF3CAD">
        <w:rPr>
          <w:rStyle w:val="text1pet-2-8"/>
        </w:rPr>
        <w:t xml:space="preserve"> </w:t>
      </w:r>
      <w:proofErr w:type="spellStart"/>
      <w:r w:rsidR="00DF3CAD">
        <w:rPr>
          <w:rStyle w:val="text1pet-2-8"/>
        </w:rPr>
        <w:t>por</w:t>
      </w:r>
      <w:proofErr w:type="spellEnd"/>
      <w:r w:rsidR="00DF3CAD">
        <w:rPr>
          <w:rStyle w:val="text1pet-2-8"/>
        </w:rPr>
        <w:t xml:space="preserve"> la </w:t>
      </w:r>
      <w:proofErr w:type="spellStart"/>
      <w:r w:rsidR="00DF3CAD">
        <w:rPr>
          <w:rStyle w:val="text1pet-2-8"/>
        </w:rPr>
        <w:t>que</w:t>
      </w:r>
      <w:proofErr w:type="spellEnd"/>
      <w:r w:rsidR="00DF3CAD">
        <w:rPr>
          <w:rStyle w:val="text1pet-2-8"/>
        </w:rPr>
        <w:t xml:space="preserve"> </w:t>
      </w:r>
      <w:proofErr w:type="spellStart"/>
      <w:r w:rsidR="00DF3CAD">
        <w:rPr>
          <w:rStyle w:val="text1pet-2-8"/>
        </w:rPr>
        <w:t>muchos</w:t>
      </w:r>
      <w:proofErr w:type="spellEnd"/>
      <w:r w:rsidR="00DF3CAD">
        <w:rPr>
          <w:rStyle w:val="text1pet-2-8"/>
        </w:rPr>
        <w:t xml:space="preserve"> </w:t>
      </w:r>
      <w:proofErr w:type="spellStart"/>
      <w:r w:rsidR="00DF3CAD">
        <w:rPr>
          <w:rStyle w:val="text1pet-2-8"/>
        </w:rPr>
        <w:t>caerán</w:t>
      </w:r>
      <w:proofErr w:type="spellEnd"/>
      <w:r w:rsidR="00DF3CAD">
        <w:rPr>
          <w:rStyle w:val="text1pet-2-8"/>
        </w:rPr>
        <w:t xml:space="preserve">; </w:t>
      </w:r>
      <w:proofErr w:type="spellStart"/>
      <w:r w:rsidR="00DF3CAD">
        <w:rPr>
          <w:rStyle w:val="text1pet-2-8"/>
        </w:rPr>
        <w:t>muchos</w:t>
      </w:r>
      <w:proofErr w:type="spellEnd"/>
      <w:r w:rsidR="00DF3CAD">
        <w:rPr>
          <w:rStyle w:val="text1pet-2-8"/>
        </w:rPr>
        <w:t xml:space="preserve"> </w:t>
      </w:r>
      <w:proofErr w:type="spellStart"/>
      <w:r w:rsidR="00DF3CAD">
        <w:rPr>
          <w:rStyle w:val="text1pet-2-8"/>
        </w:rPr>
        <w:t>tropezarán</w:t>
      </w:r>
      <w:proofErr w:type="spellEnd"/>
      <w:r w:rsidR="00DF3CAD">
        <w:rPr>
          <w:rStyle w:val="text1pet-2-8"/>
        </w:rPr>
        <w:t xml:space="preserve"> en </w:t>
      </w:r>
      <w:proofErr w:type="spellStart"/>
      <w:r w:rsidR="00DF3CAD">
        <w:rPr>
          <w:rStyle w:val="text1pet-2-8"/>
        </w:rPr>
        <w:t>esta</w:t>
      </w:r>
      <w:proofErr w:type="spellEnd"/>
      <w:r w:rsidR="00DF3CAD">
        <w:rPr>
          <w:rStyle w:val="text1pet-2-8"/>
        </w:rPr>
        <w:t xml:space="preserve"> </w:t>
      </w:r>
      <w:proofErr w:type="spellStart"/>
      <w:proofErr w:type="gramStart"/>
      <w:r w:rsidR="00DF3CAD">
        <w:rPr>
          <w:rStyle w:val="text1pet-2-8"/>
        </w:rPr>
        <w:t>roca</w:t>
      </w:r>
      <w:proofErr w:type="spellEnd"/>
      <w:proofErr w:type="gramEnd"/>
      <w:r w:rsidR="00DF3CAD">
        <w:rPr>
          <w:rStyle w:val="text1pet-2-8"/>
        </w:rPr>
        <w:t>. ¡</w:t>
      </w:r>
      <w:proofErr w:type="spellStart"/>
      <w:r w:rsidR="00DF3CAD">
        <w:rPr>
          <w:rStyle w:val="text1pet-2-8"/>
        </w:rPr>
        <w:t>Eso</w:t>
      </w:r>
      <w:proofErr w:type="spellEnd"/>
      <w:r w:rsidR="00DF3CAD">
        <w:rPr>
          <w:rStyle w:val="text1pet-2-8"/>
        </w:rPr>
        <w:t xml:space="preserve"> </w:t>
      </w:r>
      <w:proofErr w:type="spellStart"/>
      <w:r w:rsidR="00DF3CAD">
        <w:rPr>
          <w:rStyle w:val="text1pet-2-8"/>
        </w:rPr>
        <w:t>es</w:t>
      </w:r>
      <w:proofErr w:type="spellEnd"/>
      <w:r w:rsidR="00DF3CAD">
        <w:rPr>
          <w:rStyle w:val="text1pet-2-8"/>
        </w:rPr>
        <w:t xml:space="preserve"> lo </w:t>
      </w:r>
      <w:proofErr w:type="spellStart"/>
      <w:r w:rsidR="00DF3CAD">
        <w:rPr>
          <w:rStyle w:val="text1pet-2-8"/>
        </w:rPr>
        <w:t>que</w:t>
      </w:r>
      <w:proofErr w:type="spellEnd"/>
      <w:r w:rsidR="00DF3CAD">
        <w:rPr>
          <w:rStyle w:val="text1pet-2-8"/>
        </w:rPr>
        <w:t xml:space="preserve"> se </w:t>
      </w:r>
      <w:proofErr w:type="spellStart"/>
      <w:r w:rsidR="00DF3CAD">
        <w:rPr>
          <w:rStyle w:val="text1pet-2-8"/>
        </w:rPr>
        <w:t>merecen</w:t>
      </w:r>
      <w:proofErr w:type="spellEnd"/>
      <w:r w:rsidR="00DF3CAD">
        <w:rPr>
          <w:rStyle w:val="text1pet-2-8"/>
        </w:rPr>
        <w:t xml:space="preserve">! </w:t>
      </w:r>
      <w:proofErr w:type="spellStart"/>
      <w:proofErr w:type="gramStart"/>
      <w:r w:rsidR="00DF3CAD">
        <w:rPr>
          <w:rStyle w:val="text1pet-2-8"/>
        </w:rPr>
        <w:t>Tropezarán</w:t>
      </w:r>
      <w:proofErr w:type="spellEnd"/>
      <w:r w:rsidR="00DF3CAD">
        <w:rPr>
          <w:rStyle w:val="text1pet-2-8"/>
        </w:rPr>
        <w:t xml:space="preserve"> </w:t>
      </w:r>
      <w:proofErr w:type="spellStart"/>
      <w:r w:rsidR="00DF3CAD">
        <w:rPr>
          <w:rStyle w:val="text1pet-2-8"/>
        </w:rPr>
        <w:t>por</w:t>
      </w:r>
      <w:proofErr w:type="spellEnd"/>
      <w:r w:rsidR="00DF3CAD">
        <w:rPr>
          <w:rStyle w:val="text1pet-2-8"/>
        </w:rPr>
        <w:t xml:space="preserve"> no </w:t>
      </w:r>
      <w:proofErr w:type="spellStart"/>
      <w:r w:rsidR="00DF3CAD">
        <w:rPr>
          <w:rStyle w:val="text1pet-2-8"/>
        </w:rPr>
        <w:t>aceptar</w:t>
      </w:r>
      <w:proofErr w:type="spellEnd"/>
      <w:r w:rsidR="00DF3CAD">
        <w:rPr>
          <w:rStyle w:val="text1pet-2-8"/>
        </w:rPr>
        <w:t xml:space="preserve"> el </w:t>
      </w:r>
      <w:proofErr w:type="spellStart"/>
      <w:r w:rsidR="00DF3CAD">
        <w:rPr>
          <w:rStyle w:val="text1pet-2-8"/>
        </w:rPr>
        <w:t>mensaje</w:t>
      </w:r>
      <w:proofErr w:type="spellEnd"/>
      <w:r w:rsidR="00DF3CAD">
        <w:rPr>
          <w:rStyle w:val="text1pet-2-8"/>
        </w:rPr>
        <w:t xml:space="preserve"> de Jesus.</w:t>
      </w:r>
      <w:proofErr w:type="gramEnd"/>
      <w:r w:rsidR="00DF3CAD">
        <w:rPr>
          <w:rStyle w:val="text1pet-2-8"/>
        </w:rPr>
        <w:t xml:space="preserve">  1 Pedro 2:4-8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>II Tim 2:19</w:t>
      </w:r>
    </w:p>
    <w:p w:rsidR="00C61987" w:rsidRDefault="00C61987" w:rsidP="00C61987"/>
    <w:p w:rsidR="00C61987" w:rsidRDefault="00DF3CAD" w:rsidP="00C61987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Zacarias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 </w:t>
      </w:r>
      <w:r>
        <w:rPr>
          <w:rFonts w:ascii="Perpetua" w:hAnsi="Perpetua"/>
          <w:sz w:val="28"/>
          <w:szCs w:val="28"/>
          <w:lang w:val="es-ES"/>
        </w:rPr>
        <w:t xml:space="preserve"> </w:t>
      </w:r>
      <w:r w:rsidR="00C61987" w:rsidRPr="00C61987">
        <w:rPr>
          <w:rFonts w:ascii="Perpetua" w:hAnsi="Perpetua"/>
          <w:sz w:val="28"/>
          <w:szCs w:val="28"/>
          <w:lang w:val="es-ES"/>
        </w:rPr>
        <w:t>4:9</w:t>
      </w:r>
    </w:p>
    <w:p w:rsidR="00C61987" w:rsidRDefault="00C61987" w:rsidP="00C61987"/>
    <w:p w:rsidR="00C61987" w:rsidRDefault="00DF3CAD" w:rsidP="00C61987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Z</w:t>
      </w:r>
      <w:r w:rsidR="00EB1FB6">
        <w:rPr>
          <w:rFonts w:ascii="Perpetua" w:hAnsi="Perpetua"/>
          <w:sz w:val="28"/>
          <w:szCs w:val="28"/>
          <w:lang w:val="es-ES"/>
        </w:rPr>
        <w:t>acarias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 </w:t>
      </w:r>
      <w:r>
        <w:rPr>
          <w:rFonts w:ascii="Perpetua" w:hAnsi="Perpetua"/>
          <w:sz w:val="28"/>
          <w:szCs w:val="28"/>
          <w:lang w:val="es-ES"/>
        </w:rPr>
        <w:t xml:space="preserve"> </w:t>
      </w:r>
      <w:r w:rsidR="00C61987" w:rsidRPr="00C61987">
        <w:rPr>
          <w:rFonts w:ascii="Perpetua" w:hAnsi="Perpetua"/>
          <w:sz w:val="28"/>
          <w:szCs w:val="28"/>
          <w:lang w:val="es-ES"/>
        </w:rPr>
        <w:t>8:9</w:t>
      </w:r>
    </w:p>
    <w:p w:rsidR="00C61987" w:rsidRDefault="00C61987" w:rsidP="00C61987"/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>Romanos 15:20</w:t>
      </w:r>
    </w:p>
    <w:p w:rsidR="00C61987" w:rsidRDefault="00C61987" w:rsidP="00C61987"/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>Lucas 6:46-49</w:t>
      </w:r>
    </w:p>
    <w:p w:rsidR="00C61987" w:rsidRDefault="00C61987" w:rsidP="00C61987"/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>Lucas 14:28-30</w:t>
      </w:r>
    </w:p>
    <w:p w:rsidR="00C61987" w:rsidRDefault="00C61987" w:rsidP="00C61987"/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>Rev.</w:t>
      </w:r>
      <w:r w:rsidR="00EB1FB6">
        <w:rPr>
          <w:rFonts w:ascii="Perpetua" w:hAnsi="Perpetua"/>
          <w:sz w:val="28"/>
          <w:szCs w:val="28"/>
          <w:lang w:val="es-ES"/>
        </w:rPr>
        <w:t xml:space="preserve"> 21</w:t>
      </w:r>
    </w:p>
    <w:p w:rsidR="00C61987" w:rsidRDefault="00C61987" w:rsidP="00C61987"/>
    <w:p w:rsidR="00C61987" w:rsidRDefault="00C61987" w:rsidP="00C61987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  <w:r w:rsidRPr="00C61987">
        <w:rPr>
          <w:rFonts w:ascii="Perpetua" w:hAnsi="Perpetua"/>
          <w:b/>
          <w:bCs/>
          <w:sz w:val="28"/>
          <w:szCs w:val="28"/>
          <w:lang w:val="es-ES"/>
        </w:rPr>
        <w:t>Visión de Reino</w:t>
      </w:r>
    </w:p>
    <w:p w:rsidR="00C61987" w:rsidRDefault="00C61987" w:rsidP="00C61987">
      <w:pPr>
        <w:jc w:val="center"/>
      </w:pPr>
    </w:p>
    <w:p w:rsidR="00C61987" w:rsidRDefault="00C61987" w:rsidP="00C61987">
      <w:pPr>
        <w:jc w:val="center"/>
      </w:pPr>
      <w:r w:rsidRPr="00C61987">
        <w:rPr>
          <w:rFonts w:ascii="Perpetua" w:hAnsi="Perpetua"/>
          <w:b/>
          <w:bCs/>
          <w:sz w:val="28"/>
          <w:szCs w:val="28"/>
          <w:lang w:val="es-ES"/>
        </w:rPr>
        <w:t>Ir y salvar almas [sozo] y hacer discípulos</w:t>
      </w:r>
    </w:p>
    <w:p w:rsidR="00C61987" w:rsidRDefault="00C61987" w:rsidP="00C61987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  <w:r w:rsidRPr="00C61987">
        <w:rPr>
          <w:rFonts w:ascii="Perpetua" w:hAnsi="Perpetua"/>
          <w:b/>
          <w:bCs/>
          <w:sz w:val="28"/>
          <w:szCs w:val="28"/>
          <w:lang w:val="es-ES"/>
        </w:rPr>
        <w:t>C</w:t>
      </w:r>
      <w:r w:rsidR="00EB1FB6">
        <w:rPr>
          <w:rFonts w:ascii="Perpetua" w:hAnsi="Perpetua"/>
          <w:b/>
          <w:bCs/>
          <w:sz w:val="28"/>
          <w:szCs w:val="28"/>
          <w:lang w:val="es-ES"/>
        </w:rPr>
        <w:t>ada Santo un Ministro – trae el ceilo</w:t>
      </w:r>
      <w:r w:rsidRPr="00C61987">
        <w:rPr>
          <w:rFonts w:ascii="Perpetua" w:hAnsi="Perpetua"/>
          <w:b/>
          <w:bCs/>
          <w:sz w:val="28"/>
          <w:szCs w:val="28"/>
          <w:lang w:val="es-ES"/>
        </w:rPr>
        <w:t xml:space="preserve"> a la tierra</w:t>
      </w:r>
    </w:p>
    <w:p w:rsidR="00EB1FB6" w:rsidRDefault="00EB1FB6" w:rsidP="00C61987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</w:p>
    <w:p w:rsidR="00EB1FB6" w:rsidRDefault="00EB1FB6" w:rsidP="00C61987">
      <w:pPr>
        <w:jc w:val="center"/>
      </w:pPr>
    </w:p>
    <w:p w:rsidR="00C61987" w:rsidRDefault="00EB1FB6" w:rsidP="00C61987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 xml:space="preserve">Genesis </w:t>
      </w:r>
      <w:r w:rsidR="00C61987" w:rsidRPr="00C61987">
        <w:rPr>
          <w:rFonts w:ascii="Perpetua" w:hAnsi="Perpetua"/>
          <w:sz w:val="28"/>
          <w:szCs w:val="28"/>
          <w:lang w:val="es-ES"/>
        </w:rPr>
        <w:t>1:28</w:t>
      </w:r>
    </w:p>
    <w:p w:rsidR="00C61987" w:rsidRDefault="00C61987" w:rsidP="00C61987"/>
    <w:p w:rsidR="00C61987" w:rsidRDefault="00EB1FB6" w:rsidP="00C6198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Mateo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 </w:t>
      </w:r>
      <w:r w:rsidR="00C61987" w:rsidRPr="00C61987">
        <w:rPr>
          <w:rFonts w:ascii="Perpetua" w:hAnsi="Perpetua"/>
          <w:sz w:val="28"/>
          <w:szCs w:val="28"/>
        </w:rPr>
        <w:t>6:10</w:t>
      </w:r>
    </w:p>
    <w:p w:rsidR="00C61987" w:rsidRDefault="00C61987" w:rsidP="00C61987"/>
    <w:p w:rsidR="00C61987" w:rsidRDefault="00EB1FB6" w:rsidP="00C6198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Mateo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 </w:t>
      </w:r>
      <w:r w:rsidR="00C61987" w:rsidRPr="00C61987">
        <w:rPr>
          <w:rFonts w:ascii="Perpetua" w:hAnsi="Perpetua"/>
          <w:sz w:val="28"/>
          <w:szCs w:val="28"/>
        </w:rPr>
        <w:t>28-20</w:t>
      </w:r>
    </w:p>
    <w:p w:rsidR="00C61987" w:rsidRDefault="00C61987" w:rsidP="00C61987"/>
    <w:p w:rsidR="00C61987" w:rsidRDefault="00EB1FB6" w:rsidP="00C6198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Mateo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 </w:t>
      </w:r>
      <w:r w:rsidR="00C61987" w:rsidRPr="00C61987">
        <w:rPr>
          <w:rFonts w:ascii="Perpetua" w:hAnsi="Perpetua"/>
          <w:sz w:val="28"/>
          <w:szCs w:val="28"/>
        </w:rPr>
        <w:t>10:7</w:t>
      </w:r>
    </w:p>
    <w:p w:rsidR="00C61987" w:rsidRDefault="00C61987" w:rsidP="00C61987"/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>Efesios 4:11-16</w:t>
      </w:r>
    </w:p>
    <w:p w:rsidR="00C61987" w:rsidRDefault="00C61987" w:rsidP="00C61987"/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>Hechos 1:8</w:t>
      </w:r>
    </w:p>
    <w:p w:rsidR="00C61987" w:rsidRDefault="00C61987" w:rsidP="00C61987"/>
    <w:p w:rsidR="00C61987" w:rsidRDefault="00EB1FB6" w:rsidP="00C61987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 xml:space="preserve">Zacarias 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 4:6</w:t>
      </w:r>
    </w:p>
    <w:p w:rsidR="00C61987" w:rsidRDefault="00C61987" w:rsidP="00C61987"/>
    <w:p w:rsidR="00C61987" w:rsidRDefault="00EB1FB6" w:rsidP="00C61987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  <w:r>
        <w:rPr>
          <w:rFonts w:ascii="Perpetua" w:hAnsi="Perpetua"/>
          <w:b/>
          <w:bCs/>
          <w:sz w:val="28"/>
          <w:szCs w:val="28"/>
          <w:lang w:val="es-ES"/>
        </w:rPr>
        <w:t>La C</w:t>
      </w:r>
      <w:r w:rsidR="00C61987" w:rsidRPr="00C61987">
        <w:rPr>
          <w:rFonts w:ascii="Perpetua" w:hAnsi="Perpetua"/>
          <w:b/>
          <w:bCs/>
          <w:sz w:val="28"/>
          <w:szCs w:val="28"/>
          <w:lang w:val="es-ES"/>
        </w:rPr>
        <w:t>osecha</w:t>
      </w:r>
    </w:p>
    <w:p w:rsidR="00C61987" w:rsidRDefault="00C61987" w:rsidP="00C61987">
      <w:pPr>
        <w:jc w:val="center"/>
      </w:pPr>
    </w:p>
    <w:p w:rsidR="00C61987" w:rsidRDefault="00C61987" w:rsidP="00C61987">
      <w:pPr>
        <w:ind w:left="720"/>
        <w:rPr>
          <w:rFonts w:ascii="Perpetua" w:hAnsi="Perpetua"/>
          <w:b/>
          <w:bCs/>
          <w:sz w:val="28"/>
          <w:szCs w:val="28"/>
          <w:lang w:val="es-ES"/>
        </w:rPr>
      </w:pPr>
      <w:r w:rsidRPr="00C61987">
        <w:rPr>
          <w:rFonts w:ascii="Perpetua" w:hAnsi="Perpetua"/>
          <w:b/>
          <w:bCs/>
          <w:sz w:val="28"/>
          <w:szCs w:val="28"/>
          <w:lang w:val="es-ES"/>
        </w:rPr>
        <w:t>"Y le estaba diciendo a ellos,"la cosecha es abundante, pero los obreros son pocos; por lo tanto, imploramos al señor de la cosecha que envíe obreros a su cosecha." Lucas 10:2</w:t>
      </w:r>
    </w:p>
    <w:p w:rsidR="00C61987" w:rsidRDefault="00C61987" w:rsidP="00C61987">
      <w:pPr>
        <w:ind w:left="720"/>
      </w:pPr>
    </w:p>
    <w:p w:rsidR="00C61987" w:rsidRDefault="00EB1FB6" w:rsidP="00C61987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  <w:r>
        <w:rPr>
          <w:rFonts w:ascii="Perpetua" w:hAnsi="Perpetua"/>
          <w:b/>
          <w:bCs/>
          <w:sz w:val="28"/>
          <w:szCs w:val="28"/>
          <w:lang w:val="es-ES"/>
        </w:rPr>
        <w:t>Grupos de C</w:t>
      </w:r>
      <w:r w:rsidR="00C61987" w:rsidRPr="00C61987">
        <w:rPr>
          <w:rFonts w:ascii="Perpetua" w:hAnsi="Perpetua"/>
          <w:b/>
          <w:bCs/>
          <w:sz w:val="28"/>
          <w:szCs w:val="28"/>
          <w:lang w:val="es-ES"/>
        </w:rPr>
        <w:t>élulas: una red</w:t>
      </w:r>
    </w:p>
    <w:p w:rsidR="00C61987" w:rsidRDefault="00C61987" w:rsidP="00C61987">
      <w:pPr>
        <w:jc w:val="center"/>
      </w:pPr>
    </w:p>
    <w:p w:rsidR="00C61987" w:rsidRDefault="00EB1FB6" w:rsidP="00C61987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b/>
          <w:bCs/>
          <w:sz w:val="28"/>
          <w:szCs w:val="28"/>
          <w:lang w:val="es-ES"/>
        </w:rPr>
        <w:t xml:space="preserve">Definicion de </w:t>
      </w:r>
      <w:r w:rsidR="00C61987" w:rsidRPr="00C61987">
        <w:rPr>
          <w:rFonts w:ascii="Perpetua" w:hAnsi="Perpetua"/>
          <w:b/>
          <w:bCs/>
          <w:sz w:val="28"/>
          <w:szCs w:val="28"/>
          <w:lang w:val="es-ES"/>
        </w:rPr>
        <w:t>Una celda</w:t>
      </w:r>
      <w:proofErr w:type="gramStart"/>
      <w:r w:rsidR="00C61987" w:rsidRPr="00C61987">
        <w:rPr>
          <w:rFonts w:ascii="Perpetua" w:hAnsi="Perpetua"/>
          <w:b/>
          <w:bCs/>
          <w:sz w:val="28"/>
          <w:szCs w:val="28"/>
          <w:lang w:val="es-ES"/>
        </w:rPr>
        <w:t>:</w:t>
      </w:r>
      <w:r w:rsidR="00C61987" w:rsidRPr="00C61987">
        <w:rPr>
          <w:b/>
          <w:bCs/>
          <w:lang w:val="es-ES"/>
        </w:rPr>
        <w:t xml:space="preserve"> </w:t>
      </w:r>
      <w:r>
        <w:rPr>
          <w:rFonts w:ascii="Perpetua" w:hAnsi="Perpetua"/>
          <w:sz w:val="28"/>
          <w:szCs w:val="28"/>
          <w:lang w:val="es-ES"/>
        </w:rPr>
        <w:t xml:space="preserve"> La</w:t>
      </w:r>
      <w:proofErr w:type="gramEnd"/>
      <w:r>
        <w:rPr>
          <w:rFonts w:ascii="Perpetua" w:hAnsi="Perpetua"/>
          <w:sz w:val="28"/>
          <w:szCs w:val="28"/>
          <w:lang w:val="es-ES"/>
        </w:rPr>
        <w:t xml:space="preserve"> celda es u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na unidad estructural básica de todas las plantas y animales, especializada para llevar a cabo todas las funciones básicas de órganos. La reproducción es el proceso mediante el cual las células </w:t>
      </w:r>
      <w:r>
        <w:rPr>
          <w:rFonts w:ascii="Perpetua" w:hAnsi="Perpetua"/>
          <w:sz w:val="28"/>
          <w:szCs w:val="28"/>
          <w:lang w:val="es-ES"/>
        </w:rPr>
        <w:t>grecen</w:t>
      </w:r>
      <w:r w:rsidR="00C61987" w:rsidRPr="00C61987">
        <w:rPr>
          <w:rFonts w:ascii="Perpetua" w:hAnsi="Perpetua"/>
          <w:sz w:val="28"/>
          <w:szCs w:val="28"/>
          <w:lang w:val="es-ES"/>
        </w:rPr>
        <w:t>, dividen y reproducen a sí mismos. Ellos reemplazan las células muertas; habil</w:t>
      </w:r>
      <w:r>
        <w:rPr>
          <w:rFonts w:ascii="Perpetua" w:hAnsi="Perpetua"/>
          <w:sz w:val="28"/>
          <w:szCs w:val="28"/>
          <w:lang w:val="es-ES"/>
        </w:rPr>
        <w:t>itan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 el nuevo crecimiento de tejidos y cicatrización de las heridas. </w:t>
      </w:r>
    </w:p>
    <w:p w:rsidR="00C61987" w:rsidRDefault="00C61987" w:rsidP="00C61987"/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>En biología, una celd</w:t>
      </w:r>
      <w:r w:rsidR="00EB1FB6">
        <w:rPr>
          <w:rFonts w:ascii="Perpetua" w:hAnsi="Perpetua"/>
          <w:sz w:val="28"/>
          <w:szCs w:val="28"/>
          <w:lang w:val="es-ES"/>
        </w:rPr>
        <w:t>a está formada por muchos cosas</w:t>
      </w:r>
      <w:r w:rsidRPr="00C61987">
        <w:rPr>
          <w:rFonts w:ascii="Perpetua" w:hAnsi="Perpetua"/>
          <w:sz w:val="28"/>
          <w:szCs w:val="28"/>
          <w:lang w:val="es-ES"/>
        </w:rPr>
        <w:t>…..</w:t>
      </w:r>
      <w:r w:rsidR="00EB1FB6">
        <w:rPr>
          <w:rFonts w:ascii="Perpetua" w:hAnsi="Perpetua"/>
          <w:sz w:val="28"/>
          <w:szCs w:val="28"/>
          <w:lang w:val="es-ES"/>
        </w:rPr>
        <w:t>el muro de la celda, citoplasma, núcleo, etc... Vamos a c</w:t>
      </w:r>
      <w:r w:rsidRPr="00C61987">
        <w:rPr>
          <w:rFonts w:ascii="Perpetua" w:hAnsi="Perpetua"/>
          <w:sz w:val="28"/>
          <w:szCs w:val="28"/>
          <w:lang w:val="es-ES"/>
        </w:rPr>
        <w:t>oncentré</w:t>
      </w:r>
      <w:r w:rsidR="00EB1FB6">
        <w:rPr>
          <w:rFonts w:ascii="Perpetua" w:hAnsi="Perpetua"/>
          <w:sz w:val="28"/>
          <w:szCs w:val="28"/>
          <w:lang w:val="es-ES"/>
        </w:rPr>
        <w:t>nos</w:t>
      </w:r>
      <w:r w:rsidRPr="00C61987">
        <w:rPr>
          <w:rFonts w:ascii="Perpetua" w:hAnsi="Perpetua"/>
          <w:sz w:val="28"/>
          <w:szCs w:val="28"/>
          <w:lang w:val="es-ES"/>
        </w:rPr>
        <w:t xml:space="preserve"> en los cromosomas. Cromosomas llevan toda la información que se utiliza para ayudar a una célula crecer, prosperar y </w:t>
      </w:r>
      <w:r w:rsidR="00EB1FB6">
        <w:rPr>
          <w:rFonts w:ascii="Perpetua" w:hAnsi="Perpetua"/>
          <w:sz w:val="28"/>
          <w:szCs w:val="28"/>
          <w:lang w:val="es-ES"/>
        </w:rPr>
        <w:t>reproducirse. Se componen de ADN</w:t>
      </w:r>
      <w:r w:rsidRPr="00C61987">
        <w:rPr>
          <w:rFonts w:ascii="Perpetua" w:hAnsi="Perpetua"/>
          <w:sz w:val="28"/>
          <w:szCs w:val="28"/>
          <w:lang w:val="es-ES"/>
        </w:rPr>
        <w:t xml:space="preserve">. Segmentos de ADN en patrones específicos son llamados genes y esto es lo que hace cada uno de nosotros que somos. Los cromosomas y 'genes' están en el </w:t>
      </w:r>
      <w:r w:rsidRPr="00C61987">
        <w:rPr>
          <w:rFonts w:ascii="Perpetua" w:hAnsi="Perpetua"/>
          <w:i/>
          <w:iCs/>
          <w:sz w:val="28"/>
          <w:szCs w:val="28"/>
          <w:u w:val="single"/>
          <w:lang w:val="es-ES"/>
        </w:rPr>
        <w:t>núcleo</w:t>
      </w:r>
      <w:r w:rsidRPr="00C61987">
        <w:rPr>
          <w:rFonts w:ascii="Perpetua" w:hAnsi="Perpetua"/>
          <w:i/>
          <w:iCs/>
          <w:sz w:val="28"/>
          <w:szCs w:val="28"/>
          <w:lang w:val="es-ES"/>
        </w:rPr>
        <w:t xml:space="preserve"> </w:t>
      </w:r>
      <w:r w:rsidRPr="00C61987">
        <w:rPr>
          <w:rFonts w:ascii="Perpetua" w:hAnsi="Perpetua"/>
          <w:sz w:val="28"/>
          <w:szCs w:val="28"/>
          <w:lang w:val="es-ES"/>
        </w:rPr>
        <w:t>de una célula. Cuando es t</w:t>
      </w:r>
      <w:r w:rsidR="00EB1FB6">
        <w:rPr>
          <w:rFonts w:ascii="Perpetua" w:hAnsi="Perpetua"/>
          <w:sz w:val="28"/>
          <w:szCs w:val="28"/>
          <w:lang w:val="es-ES"/>
        </w:rPr>
        <w:t>iempo de que los cromosomas se reproduscan</w:t>
      </w:r>
      <w:r w:rsidRPr="00C61987">
        <w:rPr>
          <w:rFonts w:ascii="Perpetua" w:hAnsi="Perpetua"/>
          <w:sz w:val="28"/>
          <w:szCs w:val="28"/>
          <w:lang w:val="es-ES"/>
        </w:rPr>
        <w:t xml:space="preserve">, ellos </w:t>
      </w:r>
      <w:r w:rsidR="00EB1FB6">
        <w:rPr>
          <w:rFonts w:ascii="Perpetua" w:hAnsi="Perpetua"/>
          <w:sz w:val="28"/>
          <w:szCs w:val="28"/>
          <w:lang w:val="es-ES"/>
        </w:rPr>
        <w:t>se condensan y se hacen</w:t>
      </w:r>
      <w:r w:rsidRPr="00C61987">
        <w:rPr>
          <w:rFonts w:ascii="Perpetua" w:hAnsi="Perpetua"/>
          <w:sz w:val="28"/>
          <w:szCs w:val="28"/>
          <w:lang w:val="es-ES"/>
        </w:rPr>
        <w:t xml:space="preserve"> muy estrechamente y se encuentran en pares. Cromosomas trabajan con otros ácidos nucleicos en la celda para ayudar en la división celular. </w:t>
      </w:r>
    </w:p>
    <w:p w:rsidR="00C61987" w:rsidRDefault="00C61987" w:rsidP="00C61987"/>
    <w:p w:rsidR="00C61987" w:rsidRDefault="00EB1FB6" w:rsidP="00C61987">
      <w:r>
        <w:rPr>
          <w:rFonts w:ascii="Perpetua" w:hAnsi="Perpetua"/>
          <w:sz w:val="28"/>
          <w:szCs w:val="28"/>
          <w:lang w:val="es-ES"/>
        </w:rPr>
        <w:t>Ahora; e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ra una explicación larga semi-simple de una célula natural y cómo funcionan los cromosomas dentro de una celda. En lo espiritual; el 'concepto de </w:t>
      </w:r>
      <w:r>
        <w:rPr>
          <w:rFonts w:ascii="Perpetua" w:hAnsi="Perpetua"/>
          <w:sz w:val="28"/>
          <w:szCs w:val="28"/>
          <w:lang w:val="es-ES"/>
        </w:rPr>
        <w:t xml:space="preserve">la </w:t>
      </w:r>
      <w:r w:rsidR="00C61987" w:rsidRPr="00C61987">
        <w:rPr>
          <w:rFonts w:ascii="Perpetua" w:hAnsi="Perpetua"/>
          <w:sz w:val="28"/>
          <w:szCs w:val="28"/>
          <w:lang w:val="es-ES"/>
        </w:rPr>
        <w:t>celda' funciona del mismo modo. Las células son una unidad estructural básica dentro del cuerpo para llevar a cabo las funciones básicas del cuerpo de Cristo.Un grupo de cé</w:t>
      </w:r>
      <w:r>
        <w:rPr>
          <w:rFonts w:ascii="Perpetua" w:hAnsi="Perpetua"/>
          <w:sz w:val="28"/>
          <w:szCs w:val="28"/>
          <w:lang w:val="es-ES"/>
        </w:rPr>
        <w:t>lulas que prosperan y reproducen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. El ADN es Dios. El núcleo sería </w:t>
      </w:r>
      <w:r>
        <w:rPr>
          <w:rFonts w:ascii="Perpetua" w:hAnsi="Perpetua"/>
          <w:sz w:val="28"/>
          <w:szCs w:val="28"/>
          <w:lang w:val="es-ES"/>
        </w:rPr>
        <w:t xml:space="preserve">El Jardin (The Garden) o su 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iglesia local. La vida está en la celda. </w:t>
      </w:r>
      <w:r>
        <w:rPr>
          <w:rFonts w:ascii="Perpetua" w:hAnsi="Perpetua"/>
          <w:sz w:val="28"/>
          <w:szCs w:val="28"/>
          <w:lang w:val="es-ES"/>
        </w:rPr>
        <w:t>Multiplicación y la d</w:t>
      </w:r>
      <w:r w:rsidR="00C61987" w:rsidRPr="00C61987">
        <w:rPr>
          <w:rFonts w:ascii="Perpetua" w:hAnsi="Perpetua"/>
          <w:sz w:val="28"/>
          <w:szCs w:val="28"/>
          <w:lang w:val="es-ES"/>
        </w:rPr>
        <w:t>ivisión se produce</w:t>
      </w:r>
      <w:r>
        <w:rPr>
          <w:rFonts w:ascii="Perpetua" w:hAnsi="Perpetua"/>
          <w:sz w:val="28"/>
          <w:szCs w:val="28"/>
          <w:lang w:val="es-ES"/>
        </w:rPr>
        <w:t xml:space="preserve"> tambien.</w:t>
      </w:r>
    </w:p>
    <w:p w:rsidR="00C61987" w:rsidRDefault="00C61987" w:rsidP="00C6198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b/>
          <w:bCs/>
          <w:sz w:val="28"/>
          <w:szCs w:val="28"/>
          <w:lang w:val="es-ES"/>
        </w:rPr>
        <w:t>Qué grupos celulares</w:t>
      </w:r>
      <w:proofErr w:type="gramStart"/>
      <w:r w:rsidRPr="00C61987">
        <w:rPr>
          <w:rFonts w:ascii="Perpetua" w:hAnsi="Perpetua"/>
          <w:b/>
          <w:bCs/>
          <w:sz w:val="28"/>
          <w:szCs w:val="28"/>
          <w:lang w:val="es-ES"/>
        </w:rPr>
        <w:t>?</w:t>
      </w:r>
      <w:proofErr w:type="gramEnd"/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lastRenderedPageBreak/>
        <w:t xml:space="preserve">Grupos celulares son pequeños grupos de personas que se reúnen semanalmente para relación, discipulado y evangelismo. </w:t>
      </w:r>
    </w:p>
    <w:p w:rsidR="00C61987" w:rsidRDefault="00C61987" w:rsidP="00C6198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b/>
          <w:bCs/>
          <w:sz w:val="28"/>
          <w:szCs w:val="28"/>
          <w:lang w:val="es-ES"/>
        </w:rPr>
        <w:t>Propósito de celdas:</w:t>
      </w:r>
    </w:p>
    <w:p w:rsidR="00C61987" w:rsidRDefault="00C61987" w:rsidP="00C61987">
      <w:pPr>
        <w:rPr>
          <w:rFonts w:ascii="Perpetua" w:hAnsi="Perpetua"/>
          <w:sz w:val="28"/>
          <w:szCs w:val="28"/>
          <w:u w:val="single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u w:val="single"/>
          <w:lang w:val="es-ES"/>
        </w:rPr>
        <w:t>Relación</w:t>
      </w:r>
      <w:r w:rsidRPr="00C61987">
        <w:rPr>
          <w:u w:val="single"/>
          <w:lang w:val="es-ES"/>
        </w:rPr>
        <w:t xml:space="preserve"> </w:t>
      </w:r>
      <w:r w:rsidR="00EB1FB6">
        <w:rPr>
          <w:rFonts w:ascii="Perpetua" w:hAnsi="Perpetua"/>
          <w:sz w:val="28"/>
          <w:szCs w:val="28"/>
          <w:lang w:val="es-ES"/>
        </w:rPr>
        <w:t>= todos son pastoreados</w:t>
      </w:r>
      <w:proofErr w:type="gramStart"/>
      <w:r w:rsidR="00EB1FB6">
        <w:rPr>
          <w:rFonts w:ascii="Perpetua" w:hAnsi="Perpetua"/>
          <w:sz w:val="28"/>
          <w:szCs w:val="28"/>
          <w:lang w:val="es-ES"/>
        </w:rPr>
        <w:t>,</w:t>
      </w:r>
      <w:r w:rsidRPr="00C61987">
        <w:rPr>
          <w:rFonts w:ascii="Perpetua" w:hAnsi="Perpetua"/>
          <w:sz w:val="28"/>
          <w:szCs w:val="28"/>
          <w:lang w:val="es-ES"/>
        </w:rPr>
        <w:t>se</w:t>
      </w:r>
      <w:proofErr w:type="gramEnd"/>
      <w:r w:rsidRPr="00C61987">
        <w:rPr>
          <w:rFonts w:ascii="Perpetua" w:hAnsi="Perpetua"/>
          <w:sz w:val="28"/>
          <w:szCs w:val="28"/>
          <w:lang w:val="es-ES"/>
        </w:rPr>
        <w:t xml:space="preserve"> cumplen las necesidades semanalmente, se forman amistades, confianza</w:t>
      </w:r>
      <w:r w:rsidR="00EB1FB6">
        <w:rPr>
          <w:rFonts w:ascii="Perpetua" w:hAnsi="Perpetua"/>
          <w:sz w:val="28"/>
          <w:szCs w:val="28"/>
          <w:lang w:val="es-ES"/>
        </w:rPr>
        <w:t xml:space="preserve"> y apoyo.</w:t>
      </w:r>
    </w:p>
    <w:p w:rsidR="00C61987" w:rsidRDefault="00C61987" w:rsidP="00C61987">
      <w:pPr>
        <w:rPr>
          <w:rFonts w:ascii="Perpetua" w:hAnsi="Perpetua"/>
          <w:sz w:val="28"/>
          <w:szCs w:val="28"/>
          <w:u w:val="single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u w:val="single"/>
          <w:lang w:val="es-ES"/>
        </w:rPr>
        <w:t>Discipulado</w:t>
      </w:r>
      <w:r w:rsidRPr="00C61987">
        <w:rPr>
          <w:u w:val="single"/>
          <w:lang w:val="es-ES"/>
        </w:rPr>
        <w:t xml:space="preserve"> </w:t>
      </w:r>
      <w:r w:rsidRPr="00C61987">
        <w:rPr>
          <w:rFonts w:ascii="Perpetua" w:hAnsi="Perpetua"/>
          <w:sz w:val="28"/>
          <w:szCs w:val="28"/>
          <w:lang w:val="es-ES"/>
        </w:rPr>
        <w:t xml:space="preserve">= creyentes son alentó en su caminar espiritual, equipados en la palabra y la </w:t>
      </w:r>
      <w:r w:rsidR="00EB1FB6">
        <w:rPr>
          <w:rFonts w:ascii="Perpetua" w:hAnsi="Perpetua"/>
          <w:sz w:val="28"/>
          <w:szCs w:val="28"/>
          <w:lang w:val="es-ES"/>
        </w:rPr>
        <w:t>trabajo</w:t>
      </w:r>
      <w:r w:rsidRPr="00C61987">
        <w:rPr>
          <w:rFonts w:ascii="Perpetua" w:hAnsi="Perpetua"/>
          <w:sz w:val="28"/>
          <w:szCs w:val="28"/>
          <w:lang w:val="es-ES"/>
        </w:rPr>
        <w:t xml:space="preserve"> del Ministerio y levantados para ir y dar lo que recibieron.</w:t>
      </w:r>
    </w:p>
    <w:p w:rsidR="00C61987" w:rsidRDefault="00C61987" w:rsidP="00C61987">
      <w:pPr>
        <w:rPr>
          <w:rFonts w:ascii="Perpetua" w:hAnsi="Perpetua"/>
          <w:sz w:val="28"/>
          <w:szCs w:val="28"/>
          <w:u w:val="single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u w:val="single"/>
          <w:lang w:val="es-ES"/>
        </w:rPr>
        <w:t>Evangelismo</w:t>
      </w:r>
      <w:r w:rsidRPr="00C61987">
        <w:rPr>
          <w:u w:val="single"/>
          <w:lang w:val="es-ES"/>
        </w:rPr>
        <w:t xml:space="preserve"> </w:t>
      </w:r>
      <w:r w:rsidRPr="00C61987">
        <w:rPr>
          <w:rFonts w:ascii="Perpetua" w:hAnsi="Perpetua"/>
          <w:sz w:val="28"/>
          <w:szCs w:val="28"/>
          <w:lang w:val="es-ES"/>
        </w:rPr>
        <w:t>= los creyentes tienen la oportunidad de alcanzar a sus amigos, y otros en su esfera de influencia para invitar a</w:t>
      </w:r>
      <w:r w:rsidR="00EB1FB6">
        <w:rPr>
          <w:rFonts w:ascii="Perpetua" w:hAnsi="Perpetua"/>
          <w:sz w:val="28"/>
          <w:szCs w:val="28"/>
          <w:lang w:val="es-ES"/>
        </w:rPr>
        <w:t xml:space="preserve"> los</w:t>
      </w:r>
      <w:r w:rsidRPr="00C61987">
        <w:rPr>
          <w:rFonts w:ascii="Perpetua" w:hAnsi="Perpetua"/>
          <w:sz w:val="28"/>
          <w:szCs w:val="28"/>
          <w:lang w:val="es-ES"/>
        </w:rPr>
        <w:t xml:space="preserve"> grupos de células y </w:t>
      </w:r>
      <w:r w:rsidR="00EB1FB6">
        <w:rPr>
          <w:rFonts w:ascii="Perpetua" w:hAnsi="Perpetua"/>
          <w:sz w:val="28"/>
          <w:szCs w:val="28"/>
          <w:lang w:val="es-ES"/>
        </w:rPr>
        <w:t xml:space="preserve">actividaded del grupo de </w:t>
      </w:r>
      <w:r w:rsidRPr="00C61987">
        <w:rPr>
          <w:rFonts w:ascii="Perpetua" w:hAnsi="Perpetua"/>
          <w:sz w:val="28"/>
          <w:szCs w:val="28"/>
          <w:lang w:val="es-ES"/>
        </w:rPr>
        <w:t xml:space="preserve">células </w:t>
      </w:r>
      <w:r w:rsidR="00EB1FB6">
        <w:rPr>
          <w:rFonts w:ascii="Perpetua" w:hAnsi="Perpetua"/>
          <w:sz w:val="28"/>
          <w:szCs w:val="28"/>
          <w:lang w:val="es-ES"/>
        </w:rPr>
        <w:t xml:space="preserve">a </w:t>
      </w:r>
      <w:r w:rsidRPr="00C61987">
        <w:rPr>
          <w:rFonts w:ascii="Perpetua" w:hAnsi="Perpetua"/>
          <w:sz w:val="28"/>
          <w:szCs w:val="28"/>
          <w:lang w:val="es-ES"/>
        </w:rPr>
        <w:t xml:space="preserve">las actividades con el propósito de la salvación. </w:t>
      </w:r>
    </w:p>
    <w:p w:rsidR="00C61987" w:rsidRDefault="00C61987" w:rsidP="00C6198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b/>
          <w:bCs/>
          <w:sz w:val="28"/>
          <w:szCs w:val="28"/>
          <w:lang w:val="es-ES"/>
        </w:rPr>
        <w:t>Tipos de células:</w:t>
      </w:r>
      <w:r w:rsidRPr="00C61987">
        <w:rPr>
          <w:b/>
          <w:bCs/>
          <w:lang w:val="es-ES"/>
        </w:rPr>
        <w:t xml:space="preserve"> </w:t>
      </w:r>
      <w:r w:rsidRPr="00C61987">
        <w:rPr>
          <w:rFonts w:ascii="Perpetua" w:hAnsi="Perpetua"/>
          <w:sz w:val="28"/>
          <w:szCs w:val="28"/>
          <w:lang w:val="es-ES"/>
        </w:rPr>
        <w:t>Se denominan grupos "homogéneos</w:t>
      </w:r>
      <w:r w:rsidR="00EB1FB6">
        <w:rPr>
          <w:rFonts w:ascii="Perpetua" w:hAnsi="Perpetua"/>
          <w:sz w:val="28"/>
          <w:szCs w:val="28"/>
          <w:lang w:val="es-ES"/>
        </w:rPr>
        <w:t>."</w:t>
      </w:r>
      <w:r w:rsidRPr="00C61987">
        <w:rPr>
          <w:rFonts w:ascii="Perpetua" w:hAnsi="Perpetua"/>
          <w:sz w:val="28"/>
          <w:szCs w:val="28"/>
          <w:lang w:val="es-ES"/>
        </w:rPr>
        <w:t xml:space="preserve"> Un grupo h</w:t>
      </w:r>
      <w:r w:rsidR="00EB1FB6">
        <w:rPr>
          <w:rFonts w:ascii="Perpetua" w:hAnsi="Perpetua"/>
          <w:sz w:val="28"/>
          <w:szCs w:val="28"/>
          <w:lang w:val="es-ES"/>
        </w:rPr>
        <w:t>omogéneo es aquel que es 'del mismo pensamiento.</w:t>
      </w:r>
      <w:r w:rsidRPr="00C61987">
        <w:rPr>
          <w:rFonts w:ascii="Perpetua" w:hAnsi="Perpetua"/>
          <w:sz w:val="28"/>
          <w:szCs w:val="28"/>
          <w:lang w:val="es-ES"/>
        </w:rPr>
        <w:t xml:space="preserve"> Por ejemplo: una célula cultur</w:t>
      </w:r>
      <w:r w:rsidR="00EB1FB6">
        <w:rPr>
          <w:rFonts w:ascii="Perpetua" w:hAnsi="Perpetua"/>
          <w:sz w:val="28"/>
          <w:szCs w:val="28"/>
          <w:lang w:val="es-ES"/>
        </w:rPr>
        <w:t xml:space="preserve">al donde es principalmente </w:t>
      </w:r>
      <w:proofErr w:type="gramStart"/>
      <w:r w:rsidR="00EB1FB6">
        <w:rPr>
          <w:rFonts w:ascii="Perpetua" w:hAnsi="Perpetua"/>
          <w:sz w:val="28"/>
          <w:szCs w:val="28"/>
          <w:lang w:val="es-ES"/>
        </w:rPr>
        <w:t>H</w:t>
      </w:r>
      <w:r w:rsidRPr="00C61987">
        <w:rPr>
          <w:rFonts w:ascii="Perpetua" w:hAnsi="Perpetua"/>
          <w:sz w:val="28"/>
          <w:szCs w:val="28"/>
          <w:lang w:val="es-ES"/>
        </w:rPr>
        <w:t>ispanos</w:t>
      </w:r>
      <w:proofErr w:type="gramEnd"/>
      <w:r w:rsidR="00EB1FB6">
        <w:rPr>
          <w:rFonts w:ascii="Perpetua" w:hAnsi="Perpetua"/>
          <w:sz w:val="28"/>
          <w:szCs w:val="28"/>
          <w:lang w:val="es-ES"/>
        </w:rPr>
        <w:t xml:space="preserve">. Tal vez hay una celda con </w:t>
      </w:r>
      <w:r w:rsidRPr="00C61987">
        <w:rPr>
          <w:rFonts w:ascii="Perpetua" w:hAnsi="Perpetua"/>
          <w:sz w:val="28"/>
          <w:szCs w:val="28"/>
          <w:lang w:val="es-ES"/>
        </w:rPr>
        <w:t xml:space="preserve">madres solteras o viudas; familias; </w:t>
      </w:r>
      <w:r w:rsidR="00EB1FB6">
        <w:rPr>
          <w:rFonts w:ascii="Perpetua" w:hAnsi="Perpetua"/>
          <w:sz w:val="28"/>
          <w:szCs w:val="28"/>
          <w:lang w:val="es-ES"/>
        </w:rPr>
        <w:t xml:space="preserve">o familias que educadan a sus hijos en </w:t>
      </w:r>
      <w:proofErr w:type="gramStart"/>
      <w:r w:rsidR="00EB1FB6">
        <w:rPr>
          <w:rFonts w:ascii="Perpetua" w:hAnsi="Perpetua"/>
          <w:sz w:val="28"/>
          <w:szCs w:val="28"/>
          <w:lang w:val="es-ES"/>
        </w:rPr>
        <w:t>su casas</w:t>
      </w:r>
      <w:proofErr w:type="gramEnd"/>
      <w:r w:rsidR="00EB1FB6">
        <w:rPr>
          <w:rFonts w:ascii="Perpetua" w:hAnsi="Perpetua"/>
          <w:sz w:val="28"/>
          <w:szCs w:val="28"/>
          <w:lang w:val="es-ES"/>
        </w:rPr>
        <w:t xml:space="preserve">, hombres de negocios de trabajo, del campo o </w:t>
      </w:r>
      <w:r w:rsidRPr="00C61987">
        <w:rPr>
          <w:rFonts w:ascii="Perpetua" w:hAnsi="Perpetua"/>
          <w:sz w:val="28"/>
          <w:szCs w:val="28"/>
          <w:lang w:val="es-ES"/>
        </w:rPr>
        <w:t>agricultores</w:t>
      </w:r>
      <w:r w:rsidR="00EB1FB6">
        <w:rPr>
          <w:rFonts w:ascii="Perpetua" w:hAnsi="Perpetua"/>
          <w:sz w:val="28"/>
          <w:szCs w:val="28"/>
          <w:lang w:val="es-ES"/>
        </w:rPr>
        <w:t>.</w:t>
      </w:r>
    </w:p>
    <w:p w:rsidR="00EB1FB6" w:rsidRDefault="00C61987" w:rsidP="00C61987">
      <w:pPr>
        <w:rPr>
          <w:rFonts w:ascii="Perpetua" w:hAnsi="Perpetua"/>
          <w:sz w:val="28"/>
          <w:szCs w:val="28"/>
        </w:rPr>
      </w:pPr>
      <w:r w:rsidRPr="00C61987">
        <w:rPr>
          <w:rFonts w:ascii="Perpetua" w:hAnsi="Perpetua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6" type="#_x0000_t75" alt="" style="width:54pt;height:54pt"/>
        </w:pict>
      </w: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 xml:space="preserve">Esta es la etapa de </w:t>
      </w:r>
      <w:proofErr w:type="gramStart"/>
      <w:r w:rsidRPr="00C61987">
        <w:rPr>
          <w:rFonts w:ascii="Perpetua" w:hAnsi="Perpetua"/>
          <w:b/>
          <w:bCs/>
          <w:i/>
          <w:iCs/>
          <w:sz w:val="28"/>
          <w:szCs w:val="28"/>
          <w:u w:val="single"/>
          <w:lang w:val="es-ES"/>
        </w:rPr>
        <w:t>emparejamiento</w:t>
      </w:r>
      <w:r w:rsidRPr="00C61987">
        <w:rPr>
          <w:rFonts w:ascii="Perpetua" w:hAnsi="Perpetua"/>
          <w:b/>
          <w:bCs/>
          <w:i/>
          <w:iCs/>
          <w:sz w:val="28"/>
          <w:szCs w:val="28"/>
          <w:lang w:val="es-ES"/>
        </w:rPr>
        <w:t xml:space="preserve"> </w:t>
      </w:r>
      <w:r w:rsidRPr="00C61987">
        <w:rPr>
          <w:rFonts w:ascii="Perpetua" w:hAnsi="Perpetua"/>
          <w:sz w:val="28"/>
          <w:szCs w:val="28"/>
          <w:lang w:val="es-ES"/>
        </w:rPr>
        <w:t>.</w:t>
      </w:r>
      <w:proofErr w:type="gramEnd"/>
      <w:r w:rsidRPr="00C61987">
        <w:rPr>
          <w:rFonts w:ascii="Perpetua" w:hAnsi="Perpetua"/>
          <w:sz w:val="28"/>
          <w:szCs w:val="28"/>
          <w:lang w:val="es-ES"/>
        </w:rPr>
        <w:t xml:space="preserve"> Igual </w:t>
      </w:r>
      <w:r w:rsidR="00EB1FB6">
        <w:rPr>
          <w:rFonts w:ascii="Perpetua" w:hAnsi="Perpetua"/>
          <w:sz w:val="28"/>
          <w:szCs w:val="28"/>
          <w:lang w:val="es-ES"/>
        </w:rPr>
        <w:t xml:space="preserve">que </w:t>
      </w:r>
      <w:r w:rsidRPr="00C61987">
        <w:rPr>
          <w:rFonts w:ascii="Perpetua" w:hAnsi="Perpetua"/>
          <w:sz w:val="28"/>
          <w:szCs w:val="28"/>
          <w:lang w:val="es-ES"/>
        </w:rPr>
        <w:t>est</w:t>
      </w:r>
      <w:r w:rsidR="00EB1FB6">
        <w:rPr>
          <w:rFonts w:ascii="Perpetua" w:hAnsi="Perpetua"/>
          <w:sz w:val="28"/>
          <w:szCs w:val="28"/>
          <w:lang w:val="es-ES"/>
        </w:rPr>
        <w:t>os cromosomas se areglan en pares</w:t>
      </w:r>
      <w:r w:rsidRPr="00C61987">
        <w:rPr>
          <w:rFonts w:ascii="Perpetua" w:hAnsi="Perpetua"/>
          <w:sz w:val="28"/>
          <w:szCs w:val="28"/>
          <w:lang w:val="es-ES"/>
        </w:rPr>
        <w:t xml:space="preserve"> y encontrar</w:t>
      </w:r>
      <w:r w:rsidR="00EB1FB6">
        <w:rPr>
          <w:rFonts w:ascii="Perpetua" w:hAnsi="Perpetua"/>
          <w:sz w:val="28"/>
          <w:szCs w:val="28"/>
          <w:lang w:val="es-ES"/>
        </w:rPr>
        <w:t xml:space="preserve"> algo</w:t>
      </w:r>
      <w:r w:rsidRPr="00C61987">
        <w:rPr>
          <w:rFonts w:ascii="Perpetua" w:hAnsi="Perpetua"/>
          <w:sz w:val="28"/>
          <w:szCs w:val="28"/>
          <w:lang w:val="es-ES"/>
        </w:rPr>
        <w:t xml:space="preserve"> mutuamente; personas en su celda se reunirán para construir </w:t>
      </w:r>
      <w:r w:rsidRPr="00C61987">
        <w:rPr>
          <w:rFonts w:ascii="Perpetua" w:hAnsi="Perpetua"/>
          <w:b/>
          <w:bCs/>
          <w:sz w:val="28"/>
          <w:szCs w:val="28"/>
          <w:lang w:val="es-ES"/>
        </w:rPr>
        <w:t>relaciones.</w:t>
      </w:r>
      <w:r w:rsidR="00EB1FB6">
        <w:rPr>
          <w:rFonts w:ascii="Perpetua" w:hAnsi="Perpetua"/>
          <w:b/>
          <w:bCs/>
          <w:sz w:val="28"/>
          <w:szCs w:val="28"/>
          <w:lang w:val="es-ES"/>
        </w:rPr>
        <w:t xml:space="preserve"> </w:t>
      </w:r>
      <w:r w:rsidR="00EB1FB6">
        <w:rPr>
          <w:rFonts w:ascii="Perpetua" w:hAnsi="Perpetua"/>
          <w:sz w:val="28"/>
          <w:szCs w:val="28"/>
          <w:lang w:val="es-ES"/>
        </w:rPr>
        <w:t>En su celda; o</w:t>
      </w:r>
      <w:r w:rsidRPr="00C61987">
        <w:rPr>
          <w:rFonts w:ascii="Perpetua" w:hAnsi="Perpetua"/>
          <w:sz w:val="28"/>
          <w:szCs w:val="28"/>
          <w:lang w:val="es-ES"/>
        </w:rPr>
        <w:t xml:space="preserve">jalá, </w:t>
      </w:r>
      <w:r w:rsidR="00EB1FB6">
        <w:rPr>
          <w:rFonts w:ascii="Perpetua" w:hAnsi="Perpetua"/>
          <w:sz w:val="28"/>
          <w:szCs w:val="28"/>
          <w:lang w:val="es-ES"/>
        </w:rPr>
        <w:t>que tenga una mezcla de creyentes y los que no son creyentes.</w:t>
      </w:r>
      <w:r w:rsidRPr="00C61987">
        <w:rPr>
          <w:rFonts w:ascii="Perpetua" w:hAnsi="Perpetua"/>
          <w:sz w:val="28"/>
          <w:szCs w:val="28"/>
          <w:lang w:val="es-ES"/>
        </w:rPr>
        <w:t xml:space="preserve"> Aprenderán SOZO y salvación. Usted aprenderá acerca de las necesidades</w:t>
      </w:r>
      <w:r w:rsidR="00EB1FB6">
        <w:rPr>
          <w:rFonts w:ascii="Perpetua" w:hAnsi="Perpetua"/>
          <w:sz w:val="28"/>
          <w:szCs w:val="28"/>
          <w:lang w:val="es-ES"/>
        </w:rPr>
        <w:t xml:space="preserve"> y</w:t>
      </w:r>
      <w:r w:rsidRPr="00C61987">
        <w:rPr>
          <w:rFonts w:ascii="Perpetua" w:hAnsi="Perpetua"/>
          <w:sz w:val="28"/>
          <w:szCs w:val="28"/>
          <w:lang w:val="es-ES"/>
        </w:rPr>
        <w:t xml:space="preserve"> relacio</w:t>
      </w:r>
      <w:r w:rsidR="00EB1FB6">
        <w:rPr>
          <w:rFonts w:ascii="Perpetua" w:hAnsi="Perpetua"/>
          <w:sz w:val="28"/>
          <w:szCs w:val="28"/>
          <w:lang w:val="es-ES"/>
        </w:rPr>
        <w:t>nales de aquellos en la celda; hablaren</w:t>
      </w:r>
      <w:r w:rsidRPr="00C61987">
        <w:rPr>
          <w:rFonts w:ascii="Perpetua" w:hAnsi="Perpetua"/>
          <w:sz w:val="28"/>
          <w:szCs w:val="28"/>
          <w:lang w:val="es-ES"/>
        </w:rPr>
        <w:t xml:space="preserve"> acerca de las relaciones con Dios, las personas y las familias. Habrá un tiempo de c</w:t>
      </w:r>
      <w:r w:rsidR="00EB1FB6">
        <w:rPr>
          <w:rFonts w:ascii="Perpetua" w:hAnsi="Perpetua"/>
          <w:sz w:val="28"/>
          <w:szCs w:val="28"/>
          <w:lang w:val="es-ES"/>
        </w:rPr>
        <w:t>ompañerismo y diversión. … para</w:t>
      </w:r>
      <w:r w:rsidRPr="00C61987">
        <w:rPr>
          <w:rFonts w:ascii="Perpetua" w:hAnsi="Perpetua"/>
          <w:sz w:val="28"/>
          <w:szCs w:val="28"/>
          <w:lang w:val="es-ES"/>
        </w:rPr>
        <w:t xml:space="preserve"> llegar a conocerse mutuamente. Tipos de person</w:t>
      </w:r>
      <w:r w:rsidR="00EB1FB6">
        <w:rPr>
          <w:rFonts w:ascii="Perpetua" w:hAnsi="Perpetua"/>
          <w:sz w:val="28"/>
          <w:szCs w:val="28"/>
          <w:lang w:val="es-ES"/>
        </w:rPr>
        <w:t>alidad diferentes será evidente</w:t>
      </w:r>
      <w:r w:rsidRPr="00C61987">
        <w:rPr>
          <w:rFonts w:ascii="Perpetua" w:hAnsi="Perpetua"/>
          <w:sz w:val="28"/>
          <w:szCs w:val="28"/>
          <w:lang w:val="es-ES"/>
        </w:rPr>
        <w:t>. Cuestiones de libe</w:t>
      </w:r>
      <w:r w:rsidR="00EB1FB6">
        <w:rPr>
          <w:rFonts w:ascii="Perpetua" w:hAnsi="Perpetua"/>
          <w:sz w:val="28"/>
          <w:szCs w:val="28"/>
          <w:lang w:val="es-ES"/>
        </w:rPr>
        <w:t>ración comenzarán</w:t>
      </w:r>
      <w:r w:rsidRPr="00C61987">
        <w:rPr>
          <w:rFonts w:ascii="Perpetua" w:hAnsi="Perpetua"/>
          <w:sz w:val="28"/>
          <w:szCs w:val="28"/>
          <w:lang w:val="es-ES"/>
        </w:rPr>
        <w:t>.</w:t>
      </w:r>
      <w:r w:rsidR="00EB1FB6">
        <w:rPr>
          <w:rFonts w:ascii="Perpetua" w:hAnsi="Perpetua"/>
          <w:sz w:val="28"/>
          <w:szCs w:val="28"/>
          <w:lang w:val="es-ES"/>
        </w:rPr>
        <w:t xml:space="preserve"> Habra sanidades. Se </w:t>
      </w:r>
      <w:r w:rsidRPr="00C61987">
        <w:rPr>
          <w:rFonts w:ascii="Perpetua" w:hAnsi="Perpetua"/>
          <w:sz w:val="28"/>
          <w:szCs w:val="28"/>
          <w:lang w:val="es-ES"/>
        </w:rPr>
        <w:t>pregunta</w:t>
      </w:r>
      <w:r w:rsidR="00EB1FB6">
        <w:rPr>
          <w:rFonts w:ascii="Perpetua" w:hAnsi="Perpetua"/>
          <w:sz w:val="28"/>
          <w:szCs w:val="28"/>
          <w:lang w:val="es-ES"/>
        </w:rPr>
        <w:t xml:space="preserve">ra que es </w:t>
      </w:r>
      <w:r w:rsidRPr="00C61987">
        <w:rPr>
          <w:rFonts w:ascii="Perpetua" w:hAnsi="Perpetua"/>
          <w:sz w:val="28"/>
          <w:szCs w:val="28"/>
          <w:lang w:val="es-ES"/>
        </w:rPr>
        <w:t xml:space="preserve">el papel de cada persona en la celda </w:t>
      </w:r>
      <w:r w:rsidR="00EB1FB6">
        <w:rPr>
          <w:rFonts w:ascii="Perpetua" w:hAnsi="Perpetua"/>
          <w:sz w:val="28"/>
          <w:szCs w:val="28"/>
          <w:lang w:val="es-ES"/>
        </w:rPr>
        <w:t xml:space="preserve">y que </w:t>
      </w:r>
      <w:r w:rsidRPr="00C61987">
        <w:rPr>
          <w:rFonts w:ascii="Perpetua" w:hAnsi="Perpetua"/>
          <w:sz w:val="28"/>
          <w:szCs w:val="28"/>
          <w:lang w:val="es-ES"/>
        </w:rPr>
        <w:t>parte</w:t>
      </w:r>
      <w:r w:rsidR="00EB1FB6">
        <w:rPr>
          <w:rFonts w:ascii="Perpetua" w:hAnsi="Perpetua"/>
          <w:sz w:val="28"/>
          <w:szCs w:val="28"/>
          <w:lang w:val="es-ES"/>
        </w:rPr>
        <w:t xml:space="preserve"> tendra</w:t>
      </w:r>
      <w:r w:rsidRPr="00C61987">
        <w:rPr>
          <w:rFonts w:ascii="Perpetua" w:hAnsi="Perpetua"/>
          <w:sz w:val="28"/>
          <w:szCs w:val="28"/>
          <w:lang w:val="es-ES"/>
        </w:rPr>
        <w:t>.</w:t>
      </w:r>
    </w:p>
    <w:p w:rsidR="00C61987" w:rsidRDefault="00C61987" w:rsidP="00C61987">
      <w:r w:rsidRPr="00C61987">
        <w:rPr>
          <w:rFonts w:ascii="Perpetua" w:hAnsi="Perpetua"/>
          <w:b/>
          <w:bCs/>
          <w:sz w:val="28"/>
          <w:szCs w:val="28"/>
        </w:rPr>
        <w:pict>
          <v:shape id="Picture 3" o:spid="_x0000_i1027" type="#_x0000_t75" alt="" style="width:54pt;height:54pt"/>
        </w:pict>
      </w: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lastRenderedPageBreak/>
        <w:t>Los cromosomas en la célula han emparejado y entran ahora en un l</w:t>
      </w:r>
      <w:r w:rsidR="00EB1FB6">
        <w:rPr>
          <w:rFonts w:ascii="Perpetua" w:hAnsi="Perpetua"/>
          <w:sz w:val="28"/>
          <w:szCs w:val="28"/>
          <w:lang w:val="es-ES"/>
        </w:rPr>
        <w:t>ugar de orden (mitosis). S</w:t>
      </w:r>
      <w:r w:rsidRPr="00C61987">
        <w:rPr>
          <w:rFonts w:ascii="Perpetua" w:hAnsi="Perpetua"/>
          <w:sz w:val="28"/>
          <w:szCs w:val="28"/>
          <w:lang w:val="es-ES"/>
        </w:rPr>
        <w:t xml:space="preserve">e han reunido y se enfrentan a norte y sur. En las células; relaciones continuará, pero ahora es el momento de pasar a </w:t>
      </w:r>
      <w:r w:rsidRPr="00C61987">
        <w:rPr>
          <w:rFonts w:ascii="Perpetua" w:hAnsi="Perpetua"/>
          <w:b/>
          <w:bCs/>
          <w:sz w:val="28"/>
          <w:szCs w:val="28"/>
          <w:lang w:val="es-ES"/>
        </w:rPr>
        <w:t>discipulado.</w:t>
      </w:r>
      <w:r w:rsidRPr="00C61987">
        <w:rPr>
          <w:rFonts w:ascii="Perpetua" w:hAnsi="Perpetua"/>
          <w:sz w:val="28"/>
          <w:szCs w:val="28"/>
          <w:lang w:val="es-ES"/>
        </w:rPr>
        <w:t xml:space="preserve"> Cada celda </w:t>
      </w:r>
      <w:proofErr w:type="gramStart"/>
      <w:r w:rsidRPr="00C61987">
        <w:rPr>
          <w:rFonts w:ascii="Perpetua" w:hAnsi="Perpetua"/>
          <w:sz w:val="28"/>
          <w:szCs w:val="28"/>
          <w:lang w:val="es-ES"/>
        </w:rPr>
        <w:t>aprenderán</w:t>
      </w:r>
      <w:proofErr w:type="gramEnd"/>
      <w:r w:rsidRPr="00C61987">
        <w:rPr>
          <w:rFonts w:ascii="Perpetua" w:hAnsi="Perpetua"/>
          <w:sz w:val="28"/>
          <w:szCs w:val="28"/>
          <w:lang w:val="es-ES"/>
        </w:rPr>
        <w:t xml:space="preserve"> cómo satisfacer las necesidades de los de su grupo de células, así como satisfacer las necesidades de los demás. Se </w:t>
      </w:r>
      <w:r w:rsidR="00EB1FB6">
        <w:rPr>
          <w:rFonts w:ascii="Perpetua" w:hAnsi="Perpetua"/>
          <w:sz w:val="28"/>
          <w:szCs w:val="28"/>
          <w:lang w:val="es-ES"/>
        </w:rPr>
        <w:t>llevará lo que has recibido y lo daras</w:t>
      </w:r>
      <w:r w:rsidRPr="00C61987">
        <w:rPr>
          <w:rFonts w:ascii="Perpetua" w:hAnsi="Perpetua"/>
          <w:sz w:val="28"/>
          <w:szCs w:val="28"/>
          <w:lang w:val="es-ES"/>
        </w:rPr>
        <w:t xml:space="preserve"> según la necesidad. Los creyentes se anima en su caminar espiritual, equipado en la palabra y equipados para el trabajo del Ministerio. Los líderes pued</w:t>
      </w:r>
      <w:r w:rsidR="00EB1FB6">
        <w:rPr>
          <w:rFonts w:ascii="Perpetua" w:hAnsi="Perpetua"/>
          <w:sz w:val="28"/>
          <w:szCs w:val="28"/>
          <w:lang w:val="es-ES"/>
        </w:rPr>
        <w:t>en ver algunos conflictos</w:t>
      </w:r>
      <w:r w:rsidRPr="00C61987">
        <w:rPr>
          <w:rFonts w:ascii="Perpetua" w:hAnsi="Perpetua"/>
          <w:sz w:val="28"/>
          <w:szCs w:val="28"/>
          <w:lang w:val="es-ES"/>
        </w:rPr>
        <w:t xml:space="preserve"> en su celda como la 'novedad' </w:t>
      </w:r>
      <w:r w:rsidR="00EB1FB6">
        <w:rPr>
          <w:rFonts w:ascii="Perpetua" w:hAnsi="Perpetua"/>
          <w:sz w:val="28"/>
          <w:szCs w:val="28"/>
          <w:lang w:val="es-ES"/>
        </w:rPr>
        <w:t>ya se termino</w:t>
      </w:r>
      <w:r w:rsidRPr="00C61987">
        <w:rPr>
          <w:rFonts w:ascii="Perpetua" w:hAnsi="Perpetua"/>
          <w:sz w:val="28"/>
          <w:szCs w:val="28"/>
          <w:lang w:val="es-ES"/>
        </w:rPr>
        <w:t xml:space="preserve">, está desarrollando la intimidad más profunda y la gente está empezando a entender su </w:t>
      </w:r>
      <w:r w:rsidR="00EB1FB6">
        <w:rPr>
          <w:rFonts w:ascii="Perpetua" w:hAnsi="Perpetua"/>
          <w:sz w:val="28"/>
          <w:szCs w:val="28"/>
          <w:lang w:val="es-ES"/>
        </w:rPr>
        <w:t>trabajo</w:t>
      </w:r>
      <w:r w:rsidRPr="00C61987">
        <w:rPr>
          <w:rFonts w:ascii="Perpetua" w:hAnsi="Perpetua"/>
          <w:sz w:val="28"/>
          <w:szCs w:val="28"/>
          <w:lang w:val="es-ES"/>
        </w:rPr>
        <w:t xml:space="preserve"> en la celda. Durante este mes será importante insist</w:t>
      </w:r>
      <w:r w:rsidR="00EB1FB6">
        <w:rPr>
          <w:rFonts w:ascii="Perpetua" w:hAnsi="Perpetua"/>
          <w:sz w:val="28"/>
          <w:szCs w:val="28"/>
          <w:lang w:val="es-ES"/>
        </w:rPr>
        <w:t>ir y enseñar sobre compromiso y</w:t>
      </w:r>
      <w:r w:rsidRPr="00C61987">
        <w:rPr>
          <w:rFonts w:ascii="Perpetua" w:hAnsi="Perpetua"/>
          <w:sz w:val="28"/>
          <w:szCs w:val="28"/>
          <w:lang w:val="es-ES"/>
        </w:rPr>
        <w:t xml:space="preserve"> no compromiso.</w:t>
      </w:r>
    </w:p>
    <w:p w:rsidR="00C61987" w:rsidRDefault="00C61987" w:rsidP="00C61987">
      <w:r w:rsidRPr="00C61987">
        <w:rPr>
          <w:rFonts w:ascii="Perpetua" w:hAnsi="Perpetua"/>
          <w:b/>
          <w:bCs/>
          <w:sz w:val="28"/>
          <w:szCs w:val="28"/>
        </w:rPr>
        <w:pict>
          <v:shape id="Picture 4" o:spid="_x0000_i1028" type="#_x0000_t75" alt="" style="width:53.25pt;height:54pt"/>
        </w:pic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>Los cromosomas en esta etapa de "anafase</w:t>
      </w:r>
      <w:r w:rsidR="00EB1FB6">
        <w:rPr>
          <w:rFonts w:ascii="Perpetua" w:hAnsi="Perpetua"/>
          <w:sz w:val="28"/>
          <w:szCs w:val="28"/>
          <w:lang w:val="es-ES"/>
        </w:rPr>
        <w:t>n</w:t>
      </w:r>
      <w:r w:rsidRPr="00C61987">
        <w:rPr>
          <w:rFonts w:ascii="Perpetua" w:hAnsi="Perpetua"/>
          <w:sz w:val="28"/>
          <w:szCs w:val="28"/>
          <w:lang w:val="es-ES"/>
        </w:rPr>
        <w:t xml:space="preserve">" </w:t>
      </w:r>
      <w:r w:rsidR="00EB1FB6">
        <w:rPr>
          <w:rFonts w:ascii="Perpetua" w:hAnsi="Perpetua"/>
          <w:sz w:val="28"/>
          <w:szCs w:val="28"/>
          <w:lang w:val="es-ES"/>
        </w:rPr>
        <w:t xml:space="preserve">y </w:t>
      </w:r>
      <w:r w:rsidRPr="00C61987">
        <w:rPr>
          <w:rFonts w:ascii="Perpetua" w:hAnsi="Perpetua"/>
          <w:sz w:val="28"/>
          <w:szCs w:val="28"/>
          <w:lang w:val="es-ES"/>
        </w:rPr>
        <w:t>se mueven en una dirección</w:t>
      </w:r>
      <w:r w:rsidR="00EB1FB6">
        <w:rPr>
          <w:rFonts w:ascii="Perpetua" w:hAnsi="Perpetua"/>
          <w:sz w:val="28"/>
          <w:szCs w:val="28"/>
          <w:lang w:val="es-ES"/>
        </w:rPr>
        <w:t xml:space="preserve"> al este y al </w:t>
      </w:r>
      <w:r w:rsidRPr="00C61987">
        <w:rPr>
          <w:rFonts w:ascii="Perpetua" w:hAnsi="Perpetua"/>
          <w:sz w:val="28"/>
          <w:szCs w:val="28"/>
          <w:lang w:val="es-ES"/>
        </w:rPr>
        <w:t xml:space="preserve">oeste. Ahora están ligados a la posición que necesitan cuando es tiempo para que se </w:t>
      </w:r>
      <w:proofErr w:type="gramStart"/>
      <w:r w:rsidRPr="00C61987">
        <w:rPr>
          <w:rFonts w:ascii="Perpetua" w:hAnsi="Perpetua"/>
          <w:sz w:val="28"/>
          <w:szCs w:val="28"/>
          <w:lang w:val="es-ES"/>
        </w:rPr>
        <w:t>multiplican</w:t>
      </w:r>
      <w:proofErr w:type="gramEnd"/>
      <w:r w:rsidRPr="00C61987">
        <w:rPr>
          <w:rFonts w:ascii="Perpetua" w:hAnsi="Perpetua"/>
          <w:sz w:val="28"/>
          <w:szCs w:val="28"/>
          <w:lang w:val="es-ES"/>
        </w:rPr>
        <w:t>. To</w:t>
      </w:r>
      <w:r w:rsidR="00EB1FB6">
        <w:rPr>
          <w:rFonts w:ascii="Perpetua" w:hAnsi="Perpetua"/>
          <w:sz w:val="28"/>
          <w:szCs w:val="28"/>
          <w:lang w:val="es-ES"/>
        </w:rPr>
        <w:t>das las células han hido d</w:t>
      </w:r>
      <w:r w:rsidRPr="00C61987">
        <w:rPr>
          <w:rFonts w:ascii="Perpetua" w:hAnsi="Perpetua"/>
          <w:sz w:val="28"/>
          <w:szCs w:val="28"/>
          <w:lang w:val="es-ES"/>
        </w:rPr>
        <w:t xml:space="preserve">e las relaciones </w:t>
      </w:r>
      <w:r w:rsidR="00EB1FB6">
        <w:rPr>
          <w:rFonts w:ascii="Perpetua" w:hAnsi="Perpetua"/>
          <w:sz w:val="28"/>
          <w:szCs w:val="28"/>
          <w:lang w:val="es-ES"/>
        </w:rPr>
        <w:t xml:space="preserve">a el </w:t>
      </w:r>
      <w:r w:rsidRPr="00C61987">
        <w:rPr>
          <w:rFonts w:ascii="Perpetua" w:hAnsi="Perpetua"/>
          <w:sz w:val="28"/>
          <w:szCs w:val="28"/>
          <w:lang w:val="es-ES"/>
        </w:rPr>
        <w:t xml:space="preserve">discipulado y ahora es el momento para </w:t>
      </w:r>
      <w:r w:rsidRPr="00C61987">
        <w:rPr>
          <w:rFonts w:ascii="Perpetua" w:hAnsi="Perpetua"/>
          <w:b/>
          <w:bCs/>
          <w:sz w:val="28"/>
          <w:szCs w:val="28"/>
          <w:lang w:val="es-ES"/>
        </w:rPr>
        <w:t>evangelismo.</w:t>
      </w:r>
      <w:r w:rsidR="00EB1FB6">
        <w:rPr>
          <w:rFonts w:ascii="Perpetua" w:hAnsi="Perpetua"/>
          <w:b/>
          <w:bCs/>
          <w:sz w:val="28"/>
          <w:szCs w:val="28"/>
          <w:lang w:val="es-ES"/>
        </w:rPr>
        <w:t xml:space="preserve">  </w:t>
      </w:r>
      <w:r w:rsidRPr="00C61987">
        <w:rPr>
          <w:rFonts w:ascii="Perpetua" w:hAnsi="Perpetua"/>
          <w:sz w:val="28"/>
          <w:szCs w:val="28"/>
          <w:lang w:val="es-ES"/>
        </w:rPr>
        <w:t>Se trata de donde aquellos en las celdas tendrán oportunidad para acercarse a sus amigos y los de su esfera de influencia y de invitar al grupo de células o actividad celular; especialmente con el propósito de la salvación. Este será el momento para traer la cosecha. La gente dentro de la ce</w:t>
      </w:r>
      <w:r w:rsidR="00EB1FB6">
        <w:rPr>
          <w:rFonts w:ascii="Perpetua" w:hAnsi="Perpetua"/>
          <w:sz w:val="28"/>
          <w:szCs w:val="28"/>
          <w:lang w:val="es-ES"/>
        </w:rPr>
        <w:t>lda se siente cómoda con uno y el</w:t>
      </w:r>
      <w:r w:rsidRPr="00C61987">
        <w:rPr>
          <w:rFonts w:ascii="Perpetua" w:hAnsi="Perpetua"/>
          <w:sz w:val="28"/>
          <w:szCs w:val="28"/>
          <w:lang w:val="es-ES"/>
        </w:rPr>
        <w:t xml:space="preserve"> otro y el amor y la conf</w:t>
      </w:r>
      <w:r w:rsidR="00EB1FB6">
        <w:rPr>
          <w:rFonts w:ascii="Perpetua" w:hAnsi="Perpetua"/>
          <w:sz w:val="28"/>
          <w:szCs w:val="28"/>
          <w:lang w:val="es-ES"/>
        </w:rPr>
        <w:t>ianza siga creciendo</w:t>
      </w:r>
      <w:r w:rsidRPr="00C61987">
        <w:rPr>
          <w:rFonts w:ascii="Perpetua" w:hAnsi="Perpetua"/>
          <w:sz w:val="28"/>
          <w:szCs w:val="28"/>
          <w:lang w:val="es-ES"/>
        </w:rPr>
        <w:t>. Hay un sentimiento de 'propiedad' dentro de la célula.</w:t>
      </w:r>
    </w:p>
    <w:p w:rsidR="00EB1FB6" w:rsidRDefault="00EB1FB6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pPr>
        <w:rPr>
          <w:rFonts w:ascii="Perpetua" w:hAnsi="Perpetua"/>
          <w:b/>
          <w:bCs/>
          <w:sz w:val="28"/>
          <w:szCs w:val="28"/>
          <w:lang w:val="es-ES"/>
        </w:rPr>
      </w:pPr>
      <w:r w:rsidRPr="00C61987">
        <w:rPr>
          <w:rFonts w:ascii="Perpetua" w:hAnsi="Perpetua"/>
          <w:b/>
          <w:bCs/>
          <w:sz w:val="28"/>
          <w:szCs w:val="28"/>
          <w:lang w:val="es-ES"/>
        </w:rPr>
        <w:t xml:space="preserve">Cada mes cada </w:t>
      </w:r>
      <w:r w:rsidR="00EB1FB6">
        <w:rPr>
          <w:rFonts w:ascii="Perpetua" w:hAnsi="Perpetua"/>
          <w:b/>
          <w:bCs/>
          <w:sz w:val="28"/>
          <w:szCs w:val="28"/>
          <w:lang w:val="es-ES"/>
        </w:rPr>
        <w:t xml:space="preserve">grupo celular debe estar orando por los que no estan salvos </w:t>
      </w:r>
      <w:r w:rsidRPr="00C61987">
        <w:rPr>
          <w:rFonts w:ascii="Perpetua" w:hAnsi="Perpetua"/>
          <w:b/>
          <w:bCs/>
          <w:sz w:val="28"/>
          <w:szCs w:val="28"/>
          <w:lang w:val="es-ES"/>
        </w:rPr>
        <w:t xml:space="preserve">y </w:t>
      </w:r>
      <w:r w:rsidR="00EB1FB6">
        <w:rPr>
          <w:rFonts w:ascii="Perpetua" w:hAnsi="Perpetua"/>
          <w:b/>
          <w:bCs/>
          <w:sz w:val="28"/>
          <w:szCs w:val="28"/>
          <w:lang w:val="es-ES"/>
        </w:rPr>
        <w:t xml:space="preserve">los </w:t>
      </w:r>
      <w:r w:rsidRPr="00C61987">
        <w:rPr>
          <w:rFonts w:ascii="Perpetua" w:hAnsi="Perpetua"/>
          <w:b/>
          <w:bCs/>
          <w:sz w:val="28"/>
          <w:szCs w:val="28"/>
          <w:lang w:val="es-ES"/>
        </w:rPr>
        <w:t>líderes de la célula nece</w:t>
      </w:r>
      <w:r w:rsidR="00EB1FB6">
        <w:rPr>
          <w:rFonts w:ascii="Perpetua" w:hAnsi="Perpetua"/>
          <w:b/>
          <w:bCs/>
          <w:sz w:val="28"/>
          <w:szCs w:val="28"/>
          <w:lang w:val="es-ES"/>
        </w:rPr>
        <w:t xml:space="preserve">sitan enseñar a su celda a ora para los perdidos y los que no estan salvos. </w:t>
      </w:r>
    </w:p>
    <w:p w:rsidR="00EB1FB6" w:rsidRDefault="00EB1FB6" w:rsidP="00C61987"/>
    <w:p w:rsidR="00C61987" w:rsidRDefault="00C61987" w:rsidP="00C61987">
      <w:pPr>
        <w:rPr>
          <w:rFonts w:ascii="Perpetua" w:hAnsi="Perpetua"/>
          <w:b/>
          <w:bCs/>
          <w:sz w:val="28"/>
          <w:szCs w:val="28"/>
          <w:lang w:val="es-ES"/>
        </w:rPr>
      </w:pPr>
      <w:r w:rsidRPr="00C61987">
        <w:rPr>
          <w:rFonts w:ascii="Perpetua" w:hAnsi="Perpetua"/>
          <w:b/>
          <w:bCs/>
          <w:sz w:val="28"/>
          <w:szCs w:val="28"/>
          <w:lang w:val="es-ES"/>
        </w:rPr>
        <w:t>¿Donde se reúnen?</w:t>
      </w:r>
    </w:p>
    <w:p w:rsidR="00C61987" w:rsidRDefault="00C61987" w:rsidP="00C61987"/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Grupos de células se reúnen regularmente en casas, oficinas, cafeterías, iglesias, etc.</w:t>
      </w:r>
    </w:p>
    <w:p w:rsidR="00C61987" w:rsidRDefault="00C61987" w:rsidP="00C6198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b/>
          <w:bCs/>
          <w:sz w:val="28"/>
          <w:szCs w:val="28"/>
          <w:lang w:val="es-ES"/>
        </w:rPr>
        <w:t xml:space="preserve">Las células se </w:t>
      </w:r>
      <w:proofErr w:type="gramStart"/>
      <w:r w:rsidRPr="00C61987">
        <w:rPr>
          <w:rFonts w:ascii="Perpetua" w:hAnsi="Perpetua"/>
          <w:b/>
          <w:bCs/>
          <w:sz w:val="28"/>
          <w:szCs w:val="28"/>
          <w:lang w:val="es-ES"/>
        </w:rPr>
        <w:t>multiplican</w:t>
      </w:r>
      <w:r w:rsidRPr="00C61987">
        <w:rPr>
          <w:b/>
          <w:bCs/>
          <w:lang w:val="es-ES"/>
        </w:rPr>
        <w:t xml:space="preserve"> </w:t>
      </w:r>
      <w:r w:rsidRPr="00C61987">
        <w:rPr>
          <w:rFonts w:ascii="Perpetua" w:hAnsi="Perpetua"/>
          <w:sz w:val="28"/>
          <w:szCs w:val="28"/>
        </w:rPr>
        <w:t>.</w:t>
      </w:r>
      <w:proofErr w:type="gramEnd"/>
      <w:r w:rsidRPr="00C61987">
        <w:rPr>
          <w:rFonts w:ascii="Perpetua" w:hAnsi="Perpetua"/>
          <w:sz w:val="28"/>
          <w:szCs w:val="28"/>
        </w:rPr>
        <w:t xml:space="preserve"> </w:t>
      </w:r>
      <w:r w:rsidRPr="00C61987">
        <w:rPr>
          <w:rFonts w:ascii="Perpetua" w:hAnsi="Perpetua"/>
          <w:sz w:val="28"/>
          <w:szCs w:val="28"/>
          <w:lang w:val="es-ES"/>
        </w:rPr>
        <w:t>La vida es en 'la celda'. Algunos llaman a estos grupos, los "grupos de vida</w:t>
      </w:r>
      <w:r w:rsidR="00EB1FB6">
        <w:rPr>
          <w:rFonts w:ascii="Perpetua" w:hAnsi="Perpetua"/>
          <w:sz w:val="28"/>
          <w:szCs w:val="28"/>
          <w:lang w:val="es-ES"/>
        </w:rPr>
        <w:t>."</w:t>
      </w:r>
      <w:r w:rsidRPr="00C61987">
        <w:rPr>
          <w:rFonts w:ascii="Perpetua" w:hAnsi="Perpetua"/>
          <w:sz w:val="28"/>
          <w:szCs w:val="28"/>
          <w:lang w:val="es-ES"/>
        </w:rPr>
        <w:t xml:space="preserve"> Las células tienen la intención de </w:t>
      </w:r>
      <w:r w:rsidR="00EB1FB6">
        <w:rPr>
          <w:rFonts w:ascii="Perpetua" w:hAnsi="Perpetua"/>
          <w:sz w:val="28"/>
          <w:szCs w:val="28"/>
          <w:lang w:val="es-ES"/>
        </w:rPr>
        <w:t xml:space="preserve">reproducir y </w:t>
      </w:r>
      <w:r w:rsidR="00EB1FB6">
        <w:rPr>
          <w:rFonts w:ascii="Perpetua" w:hAnsi="Perpetua"/>
          <w:sz w:val="28"/>
          <w:szCs w:val="28"/>
          <w:lang w:val="es-ES"/>
        </w:rPr>
        <w:lastRenderedPageBreak/>
        <w:t>aumentar y enviar</w:t>
      </w:r>
      <w:r w:rsidRPr="00C61987">
        <w:rPr>
          <w:rFonts w:ascii="Perpetua" w:hAnsi="Perpetua"/>
          <w:sz w:val="28"/>
          <w:szCs w:val="28"/>
          <w:lang w:val="es-ES"/>
        </w:rPr>
        <w:t xml:space="preserve"> a quienes asisten a hacer </w:t>
      </w:r>
      <w:r w:rsidR="00EB1FB6">
        <w:rPr>
          <w:rFonts w:ascii="Perpetua" w:hAnsi="Perpetua"/>
          <w:sz w:val="28"/>
          <w:szCs w:val="28"/>
          <w:lang w:val="es-ES"/>
        </w:rPr>
        <w:t>el trabajo del Senor.</w:t>
      </w:r>
      <w:r w:rsidRPr="00C61987">
        <w:rPr>
          <w:rFonts w:ascii="Perpetua" w:hAnsi="Perpetua"/>
          <w:sz w:val="28"/>
          <w:szCs w:val="28"/>
          <w:lang w:val="es-ES"/>
        </w:rPr>
        <w:t xml:space="preserve"> Estu</w:t>
      </w:r>
      <w:r w:rsidR="00EB1FB6">
        <w:rPr>
          <w:rFonts w:ascii="Perpetua" w:hAnsi="Perpetua"/>
          <w:sz w:val="28"/>
          <w:szCs w:val="28"/>
          <w:lang w:val="es-ES"/>
        </w:rPr>
        <w:t xml:space="preserve">dios de la Biblia son para </w:t>
      </w:r>
      <w:r w:rsidRPr="00C61987">
        <w:rPr>
          <w:rFonts w:ascii="Perpetua" w:hAnsi="Perpetua"/>
          <w:sz w:val="28"/>
          <w:szCs w:val="28"/>
          <w:lang w:val="es-ES"/>
        </w:rPr>
        <w:t>estudiar la palabra. Las células son u</w:t>
      </w:r>
      <w:r w:rsidR="00EB1FB6">
        <w:rPr>
          <w:rFonts w:ascii="Perpetua" w:hAnsi="Perpetua"/>
          <w:sz w:val="28"/>
          <w:szCs w:val="28"/>
          <w:lang w:val="es-ES"/>
        </w:rPr>
        <w:t xml:space="preserve">na 'red' para </w:t>
      </w:r>
      <w:r w:rsidRPr="00C61987">
        <w:rPr>
          <w:rFonts w:ascii="Perpetua" w:hAnsi="Perpetua"/>
          <w:sz w:val="28"/>
          <w:szCs w:val="28"/>
          <w:lang w:val="es-ES"/>
        </w:rPr>
        <w:t xml:space="preserve">aquellos que necesitan de </w:t>
      </w:r>
      <w:r w:rsidR="00EB1FB6">
        <w:rPr>
          <w:rFonts w:ascii="Perpetua" w:hAnsi="Perpetua"/>
          <w:sz w:val="28"/>
          <w:szCs w:val="28"/>
          <w:lang w:val="es-ES"/>
        </w:rPr>
        <w:t xml:space="preserve">companierismo, </w:t>
      </w:r>
      <w:r w:rsidRPr="00C61987">
        <w:rPr>
          <w:rFonts w:ascii="Perpetua" w:hAnsi="Perpetua"/>
          <w:sz w:val="28"/>
          <w:szCs w:val="28"/>
          <w:lang w:val="es-ES"/>
        </w:rPr>
        <w:t xml:space="preserve">relaciones, discipulado, y </w:t>
      </w:r>
      <w:r w:rsidR="00EB1FB6">
        <w:rPr>
          <w:rFonts w:ascii="Perpetua" w:hAnsi="Perpetua"/>
          <w:sz w:val="28"/>
          <w:szCs w:val="28"/>
          <w:lang w:val="es-ES"/>
        </w:rPr>
        <w:t>es un lugar seguro para alcanzar</w:t>
      </w:r>
      <w:r w:rsidRPr="00C61987">
        <w:rPr>
          <w:rFonts w:ascii="Perpetua" w:hAnsi="Perpetua"/>
          <w:sz w:val="28"/>
          <w:szCs w:val="28"/>
          <w:lang w:val="es-ES"/>
        </w:rPr>
        <w:t xml:space="preserve"> a los perdidos,</w:t>
      </w:r>
      <w:r w:rsidR="00EB1FB6">
        <w:rPr>
          <w:rFonts w:ascii="Perpetua" w:hAnsi="Perpetua"/>
          <w:sz w:val="28"/>
          <w:szCs w:val="28"/>
          <w:lang w:val="es-ES"/>
        </w:rPr>
        <w:t xml:space="preserve"> por lo tanto, esto ayuda para multiplicar</w:t>
      </w:r>
    </w:p>
    <w:p w:rsidR="00C61987" w:rsidRDefault="00C61987" w:rsidP="00C6198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C61987" w:rsidRDefault="00C61987" w:rsidP="00C61987">
      <w:pPr>
        <w:rPr>
          <w:rFonts w:ascii="Perpetua" w:hAnsi="Perpetua"/>
          <w:b/>
          <w:bCs/>
          <w:sz w:val="28"/>
          <w:szCs w:val="28"/>
          <w:lang w:val="es-ES"/>
        </w:rPr>
      </w:pPr>
      <w:r w:rsidRPr="00C61987">
        <w:rPr>
          <w:rFonts w:ascii="Perpetua" w:hAnsi="Perpetua"/>
          <w:b/>
          <w:bCs/>
          <w:sz w:val="28"/>
          <w:szCs w:val="28"/>
          <w:lang w:val="es-ES"/>
        </w:rPr>
        <w:t xml:space="preserve">¿Quién </w:t>
      </w:r>
      <w:r w:rsidR="00EB1FB6">
        <w:rPr>
          <w:rFonts w:ascii="Perpetua" w:hAnsi="Perpetua"/>
          <w:b/>
          <w:bCs/>
          <w:sz w:val="28"/>
          <w:szCs w:val="28"/>
          <w:lang w:val="es-ES"/>
        </w:rPr>
        <w:t xml:space="preserve">puede ser lider de </w:t>
      </w:r>
      <w:r w:rsidRPr="00C61987">
        <w:rPr>
          <w:rFonts w:ascii="Perpetua" w:hAnsi="Perpetua"/>
          <w:b/>
          <w:bCs/>
          <w:sz w:val="28"/>
          <w:szCs w:val="28"/>
          <w:lang w:val="es-ES"/>
        </w:rPr>
        <w:t>un grupo de células?</w:t>
      </w:r>
    </w:p>
    <w:p w:rsidR="00C61987" w:rsidRDefault="00C61987" w:rsidP="00C61987"/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 xml:space="preserve">Discípulos de Jesús, que aman a Jesús y </w:t>
      </w:r>
      <w:r w:rsidR="00EB1FB6">
        <w:rPr>
          <w:rFonts w:ascii="Perpetua" w:hAnsi="Perpetua"/>
          <w:sz w:val="28"/>
          <w:szCs w:val="28"/>
          <w:lang w:val="es-ES"/>
        </w:rPr>
        <w:t xml:space="preserve">a otros y desean </w:t>
      </w:r>
      <w:r w:rsidRPr="00C61987">
        <w:rPr>
          <w:rFonts w:ascii="Perpetua" w:hAnsi="Perpetua"/>
          <w:sz w:val="28"/>
          <w:szCs w:val="28"/>
          <w:lang w:val="es-ES"/>
        </w:rPr>
        <w:t xml:space="preserve">reproducirse a sí mismos, 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  <w:proofErr w:type="gramStart"/>
      <w:r w:rsidRPr="00C61987">
        <w:rPr>
          <w:rFonts w:ascii="Perpetua" w:hAnsi="Perpetua"/>
          <w:sz w:val="28"/>
          <w:szCs w:val="28"/>
          <w:lang w:val="es-ES"/>
        </w:rPr>
        <w:t>enseñando</w:t>
      </w:r>
      <w:proofErr w:type="gramEnd"/>
      <w:r w:rsidRPr="00C61987">
        <w:rPr>
          <w:rFonts w:ascii="Perpetua" w:hAnsi="Perpetua"/>
          <w:sz w:val="28"/>
          <w:szCs w:val="28"/>
          <w:lang w:val="es-ES"/>
        </w:rPr>
        <w:t xml:space="preserve"> a otros y dando lo que han recibido.</w:t>
      </w:r>
    </w:p>
    <w:p w:rsidR="00C61987" w:rsidRDefault="00C61987" w:rsidP="00C61987"/>
    <w:p w:rsidR="00C61987" w:rsidRDefault="00C61987" w:rsidP="00C61987">
      <w:pPr>
        <w:rPr>
          <w:rFonts w:ascii="Perpetua" w:hAnsi="Perpetua"/>
          <w:b/>
          <w:bCs/>
          <w:sz w:val="28"/>
          <w:szCs w:val="28"/>
          <w:lang w:val="es-ES"/>
        </w:rPr>
      </w:pPr>
      <w:r w:rsidRPr="00C61987">
        <w:rPr>
          <w:rFonts w:ascii="Perpetua" w:hAnsi="Perpetua"/>
          <w:b/>
          <w:bCs/>
          <w:sz w:val="28"/>
          <w:szCs w:val="28"/>
          <w:lang w:val="es-ES"/>
        </w:rPr>
        <w:t>¿Quien puede venir y cuántas personas están en una celda?</w:t>
      </w:r>
    </w:p>
    <w:p w:rsidR="00C61987" w:rsidRDefault="00C61987" w:rsidP="00C61987"/>
    <w:p w:rsidR="00C61987" w:rsidRDefault="00EB1FB6" w:rsidP="00C61987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 xml:space="preserve">Se comienzo una celula </w:t>
      </w:r>
      <w:r w:rsidR="00C61987" w:rsidRPr="00C61987">
        <w:rPr>
          <w:rFonts w:ascii="Perpetua" w:hAnsi="Perpetua"/>
          <w:sz w:val="28"/>
          <w:szCs w:val="28"/>
          <w:lang w:val="es-ES"/>
        </w:rPr>
        <w:t>pidiendo al Señor</w:t>
      </w:r>
      <w:r>
        <w:rPr>
          <w:rFonts w:ascii="Perpetua" w:hAnsi="Perpetua"/>
          <w:sz w:val="28"/>
          <w:szCs w:val="28"/>
          <w:lang w:val="es-ES"/>
        </w:rPr>
        <w:t xml:space="preserve"> que te mande los que tenien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 hambre y sed y para </w:t>
      </w:r>
      <w:r>
        <w:rPr>
          <w:rFonts w:ascii="Perpetua" w:hAnsi="Perpetua"/>
          <w:sz w:val="28"/>
          <w:szCs w:val="28"/>
          <w:lang w:val="es-ES"/>
        </w:rPr>
        <w:t xml:space="preserve">que vengan los que el 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ha llamado a caminar con usted. </w:t>
      </w:r>
    </w:p>
    <w:p w:rsidR="00C61987" w:rsidRDefault="00C61987" w:rsidP="00C61987"/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>Grupos de células pueden orientarse a: todas las edades, grupos masculinos o femeninos, grupos mixtos, grupos familiares con niños, solteros, jóvenes hombres o mujeres, universitarios,</w:t>
      </w:r>
      <w:r w:rsidR="00EB1FB6">
        <w:rPr>
          <w:rFonts w:ascii="Perpetua" w:hAnsi="Perpetua"/>
          <w:sz w:val="28"/>
          <w:szCs w:val="28"/>
          <w:lang w:val="es-ES"/>
        </w:rPr>
        <w:t xml:space="preserve"> y lugar</w:t>
      </w:r>
      <w:r w:rsidRPr="00C61987">
        <w:rPr>
          <w:rFonts w:ascii="Perpetua" w:hAnsi="Perpetua"/>
          <w:sz w:val="28"/>
          <w:szCs w:val="28"/>
          <w:lang w:val="es-ES"/>
        </w:rPr>
        <w:t xml:space="preserve"> de negocios.</w:t>
      </w:r>
    </w:p>
    <w:p w:rsidR="00C61987" w:rsidRDefault="00C61987" w:rsidP="00C61987"/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>Las células pueden oscilar entre 3-10 personas antes de multiplicar</w:t>
      </w:r>
      <w:r w:rsidR="00EB1FB6">
        <w:rPr>
          <w:rFonts w:ascii="Perpetua" w:hAnsi="Perpetua"/>
          <w:sz w:val="28"/>
          <w:szCs w:val="28"/>
          <w:lang w:val="es-ES"/>
        </w:rPr>
        <w:t>se y enviar</w:t>
      </w:r>
      <w:r w:rsidRPr="00C61987">
        <w:rPr>
          <w:rFonts w:ascii="Perpetua" w:hAnsi="Perpetua"/>
          <w:sz w:val="28"/>
          <w:szCs w:val="28"/>
          <w:lang w:val="es-ES"/>
        </w:rPr>
        <w:t>.</w:t>
      </w:r>
    </w:p>
    <w:p w:rsidR="00C61987" w:rsidRDefault="00C61987" w:rsidP="00C61987"/>
    <w:p w:rsidR="00C61987" w:rsidRDefault="00C61987" w:rsidP="00C6198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bCs/>
          <w:sz w:val="28"/>
          <w:szCs w:val="28"/>
          <w:lang w:val="es-ES"/>
        </w:rPr>
        <w:t>E</w:t>
      </w:r>
      <w:r w:rsidRPr="00C61987">
        <w:rPr>
          <w:rFonts w:ascii="Perpetua" w:hAnsi="Perpetua"/>
          <w:b/>
          <w:bCs/>
          <w:sz w:val="28"/>
          <w:szCs w:val="28"/>
          <w:lang w:val="es-ES"/>
        </w:rPr>
        <w:t>structura de liderazgo</w:t>
      </w:r>
      <w:r w:rsidRPr="00C61987">
        <w:rPr>
          <w:rFonts w:ascii="Perpetua" w:hAnsi="Perpetua"/>
          <w:sz w:val="28"/>
          <w:szCs w:val="28"/>
        </w:rPr>
        <w:t>:</w:t>
      </w:r>
    </w:p>
    <w:p w:rsidR="00C61987" w:rsidRDefault="00C61987" w:rsidP="00C61987"/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 xml:space="preserve">Todos los líderes de grupo de células </w:t>
      </w:r>
      <w:r w:rsidR="00EB1FB6">
        <w:rPr>
          <w:rFonts w:ascii="Perpetua" w:hAnsi="Perpetua"/>
          <w:sz w:val="28"/>
          <w:szCs w:val="28"/>
          <w:lang w:val="es-ES"/>
        </w:rPr>
        <w:t xml:space="preserve">tenian </w:t>
      </w:r>
      <w:r w:rsidRPr="00C61987">
        <w:rPr>
          <w:rFonts w:ascii="Perpetua" w:hAnsi="Perpetua"/>
          <w:sz w:val="28"/>
          <w:szCs w:val="28"/>
          <w:lang w:val="es-ES"/>
        </w:rPr>
        <w:t xml:space="preserve">en relación con </w:t>
      </w:r>
      <w:r w:rsidR="00EB1FB6">
        <w:rPr>
          <w:rFonts w:ascii="Perpetua" w:hAnsi="Perpetua"/>
          <w:sz w:val="28"/>
          <w:szCs w:val="28"/>
          <w:lang w:val="es-ES"/>
        </w:rPr>
        <w:t>el otro líder y tenien</w:t>
      </w:r>
      <w:r w:rsidRPr="00C61987">
        <w:rPr>
          <w:rFonts w:ascii="Perpetua" w:hAnsi="Perpetua"/>
          <w:sz w:val="28"/>
          <w:szCs w:val="28"/>
          <w:lang w:val="es-ES"/>
        </w:rPr>
        <w:t xml:space="preserve"> un contacto semanal con ese líder. Después de que una célula se multiplica, </w:t>
      </w:r>
      <w:r w:rsidR="00EB1FB6">
        <w:rPr>
          <w:rFonts w:ascii="Perpetua" w:hAnsi="Perpetua"/>
          <w:sz w:val="28"/>
          <w:szCs w:val="28"/>
          <w:lang w:val="es-ES"/>
        </w:rPr>
        <w:t xml:space="preserve">los que son enviados </w:t>
      </w:r>
      <w:r w:rsidRPr="00C61987">
        <w:rPr>
          <w:rFonts w:ascii="Perpetua" w:hAnsi="Perpetua"/>
          <w:sz w:val="28"/>
          <w:szCs w:val="28"/>
          <w:lang w:val="es-ES"/>
        </w:rPr>
        <w:t xml:space="preserve">permanecen en </w:t>
      </w:r>
      <w:r w:rsidR="00EB1FB6">
        <w:rPr>
          <w:rFonts w:ascii="Perpetua" w:hAnsi="Perpetua"/>
          <w:sz w:val="28"/>
          <w:szCs w:val="28"/>
          <w:lang w:val="es-ES"/>
        </w:rPr>
        <w:t>una relación con</w:t>
      </w:r>
      <w:r w:rsidRPr="00C61987">
        <w:rPr>
          <w:rFonts w:ascii="Perpetua" w:hAnsi="Perpetua"/>
          <w:sz w:val="28"/>
          <w:szCs w:val="28"/>
          <w:lang w:val="es-ES"/>
        </w:rPr>
        <w:t xml:space="preserve"> su líder de célula</w:t>
      </w:r>
      <w:r w:rsidR="00EB1FB6">
        <w:rPr>
          <w:rFonts w:ascii="Perpetua" w:hAnsi="Perpetua"/>
          <w:sz w:val="28"/>
          <w:szCs w:val="28"/>
          <w:lang w:val="es-ES"/>
        </w:rPr>
        <w:t xml:space="preserve"> y </w:t>
      </w:r>
      <w:r w:rsidRPr="00C61987">
        <w:rPr>
          <w:rFonts w:ascii="Perpetua" w:hAnsi="Perpetua"/>
          <w:sz w:val="28"/>
          <w:szCs w:val="28"/>
          <w:lang w:val="es-ES"/>
        </w:rPr>
        <w:t>continua</w:t>
      </w:r>
      <w:r w:rsidR="00EB1FB6">
        <w:rPr>
          <w:rFonts w:ascii="Perpetua" w:hAnsi="Perpetua"/>
          <w:sz w:val="28"/>
          <w:szCs w:val="28"/>
          <w:lang w:val="es-ES"/>
        </w:rPr>
        <w:t xml:space="preserve">n </w:t>
      </w:r>
      <w:r w:rsidRPr="00C61987">
        <w:rPr>
          <w:rFonts w:ascii="Perpetua" w:hAnsi="Perpetua"/>
          <w:sz w:val="28"/>
          <w:szCs w:val="28"/>
          <w:lang w:val="es-ES"/>
        </w:rPr>
        <w:t>a caminar con ellas en</w:t>
      </w:r>
      <w:r w:rsidR="00EB1FB6">
        <w:rPr>
          <w:rFonts w:ascii="Perpetua" w:hAnsi="Perpetua"/>
          <w:sz w:val="28"/>
          <w:szCs w:val="28"/>
          <w:lang w:val="es-ES"/>
        </w:rPr>
        <w:t xml:space="preserve"> relación y en apoyo</w:t>
      </w:r>
      <w:r w:rsidRPr="00C61987">
        <w:rPr>
          <w:rFonts w:ascii="Perpetua" w:hAnsi="Perpetua"/>
          <w:sz w:val="28"/>
          <w:szCs w:val="28"/>
          <w:lang w:val="es-ES"/>
        </w:rPr>
        <w:t>.</w:t>
      </w:r>
    </w:p>
    <w:p w:rsidR="00C61987" w:rsidRDefault="00C61987" w:rsidP="00C61987"/>
    <w:p w:rsidR="00C61987" w:rsidRDefault="00C61987" w:rsidP="00C61987">
      <w:r w:rsidRPr="00C61987">
        <w:rPr>
          <w:rFonts w:ascii="Perpetua" w:hAnsi="Perpetua"/>
          <w:b/>
          <w:bCs/>
          <w:sz w:val="28"/>
          <w:szCs w:val="28"/>
          <w:lang w:val="es-ES"/>
        </w:rPr>
        <w:t>Visión: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Todos los gru</w:t>
      </w:r>
      <w:r w:rsidR="00EB1FB6">
        <w:rPr>
          <w:rFonts w:ascii="Perpetua" w:hAnsi="Perpetua"/>
          <w:sz w:val="28"/>
          <w:szCs w:val="28"/>
          <w:lang w:val="es-ES"/>
        </w:rPr>
        <w:t>pos tienen la misma visión: amar a</w:t>
      </w:r>
      <w:r w:rsidRPr="00C61987">
        <w:rPr>
          <w:rFonts w:ascii="Perpetua" w:hAnsi="Perpetua"/>
          <w:sz w:val="28"/>
          <w:szCs w:val="28"/>
          <w:lang w:val="es-ES"/>
        </w:rPr>
        <w:t xml:space="preserve"> Jesús, levanta</w:t>
      </w:r>
      <w:r w:rsidR="00EB1FB6">
        <w:rPr>
          <w:rFonts w:ascii="Perpetua" w:hAnsi="Perpetua"/>
          <w:sz w:val="28"/>
          <w:szCs w:val="28"/>
          <w:lang w:val="es-ES"/>
        </w:rPr>
        <w:t>r</w:t>
      </w:r>
      <w:r w:rsidRPr="00C61987">
        <w:rPr>
          <w:rFonts w:ascii="Perpetua" w:hAnsi="Perpetua"/>
          <w:sz w:val="28"/>
          <w:szCs w:val="28"/>
          <w:lang w:val="es-ES"/>
        </w:rPr>
        <w:t xml:space="preserve"> a los creyentes </w:t>
      </w:r>
      <w:r w:rsidR="00EB1FB6">
        <w:rPr>
          <w:rFonts w:ascii="Perpetua" w:hAnsi="Perpetua"/>
          <w:sz w:val="28"/>
          <w:szCs w:val="28"/>
          <w:lang w:val="es-ES"/>
        </w:rPr>
        <w:t>para que tengan un encontro</w:t>
      </w:r>
      <w:r w:rsidRPr="00C61987">
        <w:rPr>
          <w:rFonts w:ascii="Perpetua" w:hAnsi="Perpetua"/>
          <w:sz w:val="28"/>
          <w:szCs w:val="28"/>
          <w:lang w:val="es-ES"/>
        </w:rPr>
        <w:t xml:space="preserve"> y </w:t>
      </w:r>
      <w:r w:rsidR="00EB1FB6">
        <w:rPr>
          <w:rFonts w:ascii="Perpetua" w:hAnsi="Perpetua"/>
          <w:sz w:val="28"/>
          <w:szCs w:val="28"/>
          <w:lang w:val="es-ES"/>
        </w:rPr>
        <w:t xml:space="preserve">que llevan </w:t>
      </w:r>
      <w:r w:rsidRPr="00C61987">
        <w:rPr>
          <w:rFonts w:ascii="Perpetua" w:hAnsi="Perpetua"/>
          <w:sz w:val="28"/>
          <w:szCs w:val="28"/>
          <w:lang w:val="es-ES"/>
        </w:rPr>
        <w:t xml:space="preserve">la presencia de Dios, hacer discípulos y ganar a los perdidos a través del poder y demostración del Espíritu Santo. </w:t>
      </w:r>
    </w:p>
    <w:p w:rsidR="00C61987" w:rsidRDefault="00C61987" w:rsidP="00C6198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C61987" w:rsidRDefault="00EB1FB6" w:rsidP="00C61987">
      <w:r>
        <w:rPr>
          <w:rFonts w:ascii="Perpetua" w:hAnsi="Perpetua"/>
          <w:b/>
          <w:bCs/>
          <w:sz w:val="28"/>
          <w:szCs w:val="28"/>
          <w:lang w:val="es-ES"/>
        </w:rPr>
        <w:t xml:space="preserve">Una iglesa basada en los grupos de celulas </w:t>
      </w:r>
      <w:r w:rsidR="00C61987" w:rsidRPr="00C61987">
        <w:rPr>
          <w:b/>
          <w:bCs/>
          <w:lang w:val="es-ES"/>
        </w:rPr>
        <w:t xml:space="preserve"> </w:t>
      </w:r>
      <w:r w:rsidR="00C61987" w:rsidRPr="00C61987">
        <w:rPr>
          <w:rFonts w:ascii="Perpetua" w:hAnsi="Perpetua"/>
          <w:sz w:val="28"/>
          <w:szCs w:val="28"/>
          <w:lang w:val="es-ES"/>
        </w:rPr>
        <w:t>= una i</w:t>
      </w:r>
      <w:r>
        <w:rPr>
          <w:rFonts w:ascii="Perpetua" w:hAnsi="Perpetua"/>
          <w:sz w:val="28"/>
          <w:szCs w:val="28"/>
          <w:lang w:val="es-ES"/>
        </w:rPr>
        <w:t xml:space="preserve">glesia regida por los 5 ministerios, </w:t>
      </w:r>
      <w:r w:rsidR="00C61987" w:rsidRPr="00C61987">
        <w:rPr>
          <w:rFonts w:ascii="Perpetua" w:hAnsi="Perpetua"/>
          <w:sz w:val="28"/>
          <w:szCs w:val="28"/>
          <w:lang w:val="es-ES"/>
        </w:rPr>
        <w:t>apóstoles, profetas, pastores</w:t>
      </w:r>
      <w:r>
        <w:rPr>
          <w:rFonts w:ascii="Perpetua" w:hAnsi="Perpetua"/>
          <w:sz w:val="28"/>
          <w:szCs w:val="28"/>
          <w:lang w:val="es-ES"/>
        </w:rPr>
        <w:t>, evangelistas y maestros y que la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 estructura es células. Equipamiento y capacitación de los Santos se produce sema</w:t>
      </w:r>
      <w:r>
        <w:rPr>
          <w:rFonts w:ascii="Perpetua" w:hAnsi="Perpetua"/>
          <w:sz w:val="28"/>
          <w:szCs w:val="28"/>
          <w:lang w:val="es-ES"/>
        </w:rPr>
        <w:t>nalmente a través de los 5 ministerios.  El ministerio está llevando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 a través </w:t>
      </w:r>
      <w:r w:rsidR="00C61987" w:rsidRPr="00C61987">
        <w:rPr>
          <w:rFonts w:ascii="Perpetua" w:hAnsi="Perpetua"/>
          <w:sz w:val="28"/>
          <w:szCs w:val="28"/>
          <w:lang w:val="es-ES"/>
        </w:rPr>
        <w:lastRenderedPageBreak/>
        <w:t>de la semana en casas, em</w:t>
      </w:r>
      <w:r>
        <w:rPr>
          <w:rFonts w:ascii="Perpetua" w:hAnsi="Perpetua"/>
          <w:sz w:val="28"/>
          <w:szCs w:val="28"/>
          <w:lang w:val="es-ES"/>
        </w:rPr>
        <w:t>presas, etc., y los domingos es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 un momento de adoración corporativa, celebración y aliento en la palabra de Dios.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Las células pueden colocarse estratégicamente en las ciudades a sus zonas de influencia, donde personas que asisten a esas células están en la misma proximidad uno del otro.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En las iglesias, visitantes pueden venir el domingo por la mañana y ser recibidos por los miembros y líderes de la célula y se invita a asistir a su grupo de celda. Grupos de células se pueden contabilizar en sitios web y en los pasillos para mostrar lo que está d</w:t>
      </w:r>
      <w:r w:rsidR="00EB1FB6">
        <w:rPr>
          <w:rFonts w:ascii="Perpetua" w:hAnsi="Perpetua"/>
          <w:sz w:val="28"/>
          <w:szCs w:val="28"/>
          <w:lang w:val="es-ES"/>
        </w:rPr>
        <w:t>isponible y donde se reúnen. Cuando hay</w:t>
      </w:r>
      <w:r w:rsidRPr="00C61987">
        <w:rPr>
          <w:rFonts w:ascii="Perpetua" w:hAnsi="Perpetua"/>
          <w:sz w:val="28"/>
          <w:szCs w:val="28"/>
          <w:lang w:val="es-ES"/>
        </w:rPr>
        <w:t xml:space="preserve"> células en </w:t>
      </w:r>
      <w:r w:rsidR="00EB1FB6">
        <w:rPr>
          <w:rFonts w:ascii="Perpetua" w:hAnsi="Perpetua"/>
          <w:sz w:val="28"/>
          <w:szCs w:val="28"/>
          <w:lang w:val="es-ES"/>
        </w:rPr>
        <w:t>su</w:t>
      </w:r>
      <w:r w:rsidRPr="00C61987">
        <w:rPr>
          <w:rFonts w:ascii="Perpetua" w:hAnsi="Perpetua"/>
          <w:sz w:val="28"/>
          <w:szCs w:val="28"/>
          <w:lang w:val="es-ES"/>
        </w:rPr>
        <w:t xml:space="preserve"> lugar, pocos visitantes '</w:t>
      </w:r>
      <w:r w:rsidR="00EB1FB6">
        <w:rPr>
          <w:rFonts w:ascii="Perpetua" w:hAnsi="Perpetua"/>
          <w:sz w:val="28"/>
          <w:szCs w:val="28"/>
          <w:lang w:val="es-ES"/>
        </w:rPr>
        <w:t>se caín</w:t>
      </w:r>
      <w:r w:rsidRPr="00C61987">
        <w:rPr>
          <w:rFonts w:ascii="Perpetua" w:hAnsi="Perpetua"/>
          <w:sz w:val="28"/>
          <w:szCs w:val="28"/>
          <w:lang w:val="es-ES"/>
        </w:rPr>
        <w:t xml:space="preserve"> a través de las grietas</w:t>
      </w:r>
      <w:r w:rsidR="00EB1FB6">
        <w:rPr>
          <w:rFonts w:ascii="Perpetua" w:hAnsi="Perpetua"/>
          <w:sz w:val="28"/>
          <w:szCs w:val="28"/>
          <w:lang w:val="es-ES"/>
        </w:rPr>
        <w:t>.</w:t>
      </w:r>
      <w:r w:rsidRPr="00C61987">
        <w:rPr>
          <w:rFonts w:ascii="Perpetua" w:hAnsi="Perpetua"/>
          <w:sz w:val="28"/>
          <w:szCs w:val="28"/>
          <w:lang w:val="es-ES"/>
        </w:rPr>
        <w:t>"</w:t>
      </w:r>
    </w:p>
    <w:p w:rsidR="00C61987" w:rsidRDefault="00C61987" w:rsidP="00C6198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C61987" w:rsidRDefault="00C61987" w:rsidP="00C61987">
      <w:proofErr w:type="gramStart"/>
      <w:r w:rsidRPr="00C61987">
        <w:rPr>
          <w:rFonts w:ascii="Perpetua" w:hAnsi="Perpetua"/>
          <w:b/>
          <w:bCs/>
          <w:sz w:val="28"/>
          <w:szCs w:val="28"/>
          <w:lang w:val="es-ES"/>
        </w:rPr>
        <w:t>Propósito</w:t>
      </w:r>
      <w:r w:rsidRPr="00C61987">
        <w:rPr>
          <w:b/>
          <w:bCs/>
          <w:lang w:val="es-ES"/>
        </w:rPr>
        <w:t xml:space="preserve"> </w:t>
      </w:r>
      <w:r w:rsidRPr="00C61987">
        <w:rPr>
          <w:rFonts w:ascii="Perpetua" w:hAnsi="Perpetua"/>
          <w:sz w:val="28"/>
          <w:szCs w:val="28"/>
          <w:lang w:val="es-ES"/>
        </w:rPr>
        <w:t>:</w:t>
      </w:r>
      <w:proofErr w:type="gramEnd"/>
      <w:r w:rsidRPr="00C61987">
        <w:rPr>
          <w:rFonts w:ascii="Perpetua" w:hAnsi="Perpetua"/>
          <w:sz w:val="28"/>
          <w:szCs w:val="28"/>
          <w:lang w:val="es-ES"/>
        </w:rPr>
        <w:t xml:space="preserve"> c</w:t>
      </w:r>
      <w:r w:rsidR="00EB1FB6">
        <w:rPr>
          <w:rFonts w:ascii="Perpetua" w:hAnsi="Perpetua"/>
          <w:sz w:val="28"/>
          <w:szCs w:val="28"/>
          <w:lang w:val="es-ES"/>
        </w:rPr>
        <w:t xml:space="preserve">ada creyente un Ministro; </w:t>
      </w:r>
      <w:r w:rsidRPr="00C61987">
        <w:rPr>
          <w:rFonts w:ascii="Perpetua" w:hAnsi="Perpetua"/>
          <w:sz w:val="28"/>
          <w:szCs w:val="28"/>
          <w:lang w:val="es-ES"/>
        </w:rPr>
        <w:t>todos los líderes</w:t>
      </w:r>
      <w:r w:rsidR="00EB1FB6">
        <w:rPr>
          <w:rFonts w:ascii="Perpetua" w:hAnsi="Perpetua"/>
          <w:sz w:val="28"/>
          <w:szCs w:val="28"/>
          <w:lang w:val="es-ES"/>
        </w:rPr>
        <w:t xml:space="preserve"> de una celula</w:t>
      </w:r>
      <w:r w:rsidRPr="00C61987">
        <w:rPr>
          <w:rFonts w:ascii="Perpetua" w:hAnsi="Perpetua"/>
          <w:sz w:val="28"/>
          <w:szCs w:val="28"/>
          <w:lang w:val="es-ES"/>
        </w:rPr>
        <w:t xml:space="preserve"> están equipad</w:t>
      </w:r>
      <w:r w:rsidR="00EB1FB6">
        <w:rPr>
          <w:rFonts w:ascii="Perpetua" w:hAnsi="Perpetua"/>
          <w:sz w:val="28"/>
          <w:szCs w:val="28"/>
          <w:lang w:val="es-ES"/>
        </w:rPr>
        <w:t>os para sanar, salvar, dar liberta y para discípular</w:t>
      </w:r>
      <w:r w:rsidRPr="00C61987">
        <w:rPr>
          <w:rFonts w:ascii="Perpetua" w:hAnsi="Perpetua"/>
          <w:sz w:val="28"/>
          <w:szCs w:val="28"/>
          <w:lang w:val="es-ES"/>
        </w:rPr>
        <w:t>. Las</w:t>
      </w:r>
      <w:r w:rsidR="00EB1FB6">
        <w:rPr>
          <w:rFonts w:ascii="Perpetua" w:hAnsi="Perpetua"/>
          <w:sz w:val="28"/>
          <w:szCs w:val="28"/>
          <w:lang w:val="es-ES"/>
        </w:rPr>
        <w:t xml:space="preserve"> células proporcionan un lugar seguro para los creyentes para</w:t>
      </w:r>
      <w:r w:rsidRPr="00C61987">
        <w:rPr>
          <w:rFonts w:ascii="Perpetua" w:hAnsi="Perpetua"/>
          <w:sz w:val="28"/>
          <w:szCs w:val="28"/>
          <w:lang w:val="es-ES"/>
        </w:rPr>
        <w:t xml:space="preserve"> crecer y</w:t>
      </w:r>
      <w:r w:rsidR="00EB1FB6">
        <w:rPr>
          <w:rFonts w:ascii="Perpetua" w:hAnsi="Perpetua"/>
          <w:sz w:val="28"/>
          <w:szCs w:val="28"/>
          <w:lang w:val="es-ES"/>
        </w:rPr>
        <w:t xml:space="preserve"> para que usen</w:t>
      </w:r>
      <w:r w:rsidRPr="00C61987">
        <w:rPr>
          <w:rFonts w:ascii="Perpetua" w:hAnsi="Perpetua"/>
          <w:sz w:val="28"/>
          <w:szCs w:val="28"/>
          <w:lang w:val="es-ES"/>
        </w:rPr>
        <w:t xml:space="preserve"> los dones espirituales.</w:t>
      </w:r>
    </w:p>
    <w:p w:rsidR="00C61987" w:rsidRDefault="00C61987" w:rsidP="00C6198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C61987" w:rsidRDefault="00C61987" w:rsidP="00C61987">
      <w:pPr>
        <w:rPr>
          <w:rFonts w:ascii="Perpetua" w:hAnsi="Perpetua"/>
          <w:b/>
          <w:bCs/>
          <w:sz w:val="28"/>
          <w:szCs w:val="28"/>
          <w:lang w:val="es-ES"/>
        </w:rPr>
      </w:pPr>
      <w:r w:rsidRPr="00C61987">
        <w:rPr>
          <w:rFonts w:ascii="Perpetua" w:hAnsi="Perpetua"/>
          <w:b/>
          <w:bCs/>
          <w:sz w:val="28"/>
          <w:szCs w:val="28"/>
          <w:lang w:val="es-ES"/>
        </w:rPr>
        <w:t>Pistas de entrenamiento además de reuniones de celda: una noche por semana</w:t>
      </w:r>
    </w:p>
    <w:p w:rsidR="00EB1FB6" w:rsidRDefault="00EB1FB6" w:rsidP="00C61987"/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>Fundamentos básicos – orientadas hacia nuevos creyentes</w:t>
      </w:r>
    </w:p>
    <w:p w:rsidR="00EB1FB6" w:rsidRDefault="00EB1FB6" w:rsidP="00C61987"/>
    <w:p w:rsidR="00C61987" w:rsidRDefault="00EB1FB6" w:rsidP="00C61987">
      <w:r>
        <w:rPr>
          <w:rFonts w:ascii="Perpetua" w:hAnsi="Perpetua"/>
          <w:sz w:val="28"/>
          <w:szCs w:val="28"/>
          <w:lang w:val="es-ES"/>
        </w:rPr>
        <w:t xml:space="preserve">Retiros de 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Encuentro: semana dedicada a la liberación, </w:t>
      </w:r>
      <w:r>
        <w:rPr>
          <w:rFonts w:ascii="Perpetua" w:hAnsi="Perpetua"/>
          <w:sz w:val="28"/>
          <w:szCs w:val="28"/>
          <w:lang w:val="es-ES"/>
        </w:rPr>
        <w:t xml:space="preserve">sanidad de </w:t>
      </w:r>
      <w:r w:rsidR="00C61987" w:rsidRPr="00C61987">
        <w:rPr>
          <w:rFonts w:ascii="Perpetua" w:hAnsi="Perpetua"/>
          <w:sz w:val="28"/>
          <w:szCs w:val="28"/>
          <w:lang w:val="es-ES"/>
        </w:rPr>
        <w:t>interior</w:t>
      </w:r>
      <w:r>
        <w:rPr>
          <w:rFonts w:ascii="Perpetua" w:hAnsi="Perpetua"/>
          <w:sz w:val="28"/>
          <w:szCs w:val="28"/>
          <w:lang w:val="es-ES"/>
        </w:rPr>
        <w:t>,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 traer libertad a los creyentes</w:t>
      </w:r>
      <w:r>
        <w:rPr>
          <w:rFonts w:ascii="Perpetua" w:hAnsi="Perpetua"/>
          <w:sz w:val="28"/>
          <w:szCs w:val="28"/>
          <w:lang w:val="es-ES"/>
        </w:rPr>
        <w:t>.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Otras pistas que co</w:t>
      </w:r>
      <w:r w:rsidR="00EB1FB6">
        <w:rPr>
          <w:rFonts w:ascii="Perpetua" w:hAnsi="Perpetua"/>
          <w:sz w:val="28"/>
          <w:szCs w:val="28"/>
          <w:lang w:val="es-ES"/>
        </w:rPr>
        <w:t>nducen a los creyentes a madurar</w:t>
      </w:r>
      <w:r w:rsidRPr="00C61987">
        <w:rPr>
          <w:rFonts w:ascii="Perpetua" w:hAnsi="Perpetua"/>
          <w:sz w:val="28"/>
          <w:szCs w:val="28"/>
          <w:lang w:val="es-ES"/>
        </w:rPr>
        <w:t xml:space="preserve"> espiritual</w:t>
      </w:r>
      <w:r w:rsidR="00EB1FB6">
        <w:rPr>
          <w:rFonts w:ascii="Perpetua" w:hAnsi="Perpetua"/>
          <w:sz w:val="28"/>
          <w:szCs w:val="28"/>
          <w:lang w:val="es-ES"/>
        </w:rPr>
        <w:t>mente.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EB1FB6" w:rsidP="00C61987">
      <w:r>
        <w:rPr>
          <w:rFonts w:ascii="Perpetua" w:hAnsi="Perpetua"/>
          <w:sz w:val="28"/>
          <w:szCs w:val="28"/>
          <w:lang w:val="es-ES"/>
        </w:rPr>
        <w:t>Por ejemplo</w:t>
      </w:r>
      <w:proofErr w:type="gramStart"/>
      <w:r>
        <w:rPr>
          <w:rFonts w:ascii="Perpetua" w:hAnsi="Perpetua"/>
          <w:sz w:val="28"/>
          <w:szCs w:val="28"/>
          <w:lang w:val="es-ES"/>
        </w:rPr>
        <w:t>:  Los</w:t>
      </w:r>
      <w:proofErr w:type="gramEnd"/>
      <w:r w:rsidR="00C61987" w:rsidRPr="00C61987">
        <w:rPr>
          <w:rFonts w:ascii="Perpetua" w:hAnsi="Perpetua"/>
          <w:sz w:val="28"/>
          <w:szCs w:val="28"/>
          <w:lang w:val="es-ES"/>
        </w:rPr>
        <w:t xml:space="preserve"> miércoles </w:t>
      </w:r>
      <w:r>
        <w:rPr>
          <w:rFonts w:ascii="Perpetua" w:hAnsi="Perpetua"/>
          <w:sz w:val="28"/>
          <w:szCs w:val="28"/>
          <w:lang w:val="es-ES"/>
        </w:rPr>
        <w:t xml:space="preserve">pueden ser 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noches para equipar a los Santos con </w:t>
      </w:r>
      <w:r>
        <w:rPr>
          <w:rFonts w:ascii="Perpetua" w:hAnsi="Perpetua"/>
          <w:sz w:val="28"/>
          <w:szCs w:val="28"/>
          <w:lang w:val="es-ES"/>
        </w:rPr>
        <w:t>pistas de in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formación; El domingo </w:t>
      </w:r>
      <w:r>
        <w:rPr>
          <w:rFonts w:ascii="Perpetua" w:hAnsi="Perpetua"/>
          <w:sz w:val="28"/>
          <w:szCs w:val="28"/>
          <w:lang w:val="es-ES"/>
        </w:rPr>
        <w:t>en la noche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 o otras noches</w:t>
      </w:r>
      <w:r>
        <w:rPr>
          <w:rFonts w:ascii="Perpetua" w:hAnsi="Perpetua"/>
          <w:sz w:val="28"/>
          <w:szCs w:val="28"/>
          <w:lang w:val="es-ES"/>
        </w:rPr>
        <w:t xml:space="preserve"> pueden ser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 dedicadas a las células.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EB1FB6" w:rsidP="00C61987">
      <w:r>
        <w:rPr>
          <w:rFonts w:ascii="Perpetua" w:hAnsi="Perpetua"/>
          <w:sz w:val="28"/>
          <w:szCs w:val="28"/>
          <w:lang w:val="es-ES"/>
        </w:rPr>
        <w:t>La oración este presence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 durante </w:t>
      </w:r>
      <w:r>
        <w:rPr>
          <w:rFonts w:ascii="Perpetua" w:hAnsi="Perpetua"/>
          <w:sz w:val="28"/>
          <w:szCs w:val="28"/>
          <w:lang w:val="es-ES"/>
        </w:rPr>
        <w:t xml:space="preserve">la semana </w:t>
      </w:r>
      <w:r w:rsidR="00C61987" w:rsidRPr="00C61987">
        <w:rPr>
          <w:rFonts w:ascii="Perpetua" w:hAnsi="Perpetua"/>
          <w:sz w:val="28"/>
          <w:szCs w:val="28"/>
          <w:lang w:val="es-ES"/>
        </w:rPr>
        <w:t>en casas</w:t>
      </w:r>
      <w:r>
        <w:rPr>
          <w:rFonts w:ascii="Perpetua" w:hAnsi="Perpetua"/>
          <w:sz w:val="28"/>
          <w:szCs w:val="28"/>
          <w:lang w:val="es-ES"/>
        </w:rPr>
        <w:t xml:space="preserve"> por toda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 de toda la ciudad. Casas de oración corporativa para el culto y la intercesión pueden también ponerse en el lugar 1 noche semanal o disponible 24/7/365.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EB1FB6" w:rsidP="00C61987">
      <w:r>
        <w:rPr>
          <w:rFonts w:ascii="Perpetua" w:hAnsi="Perpetua"/>
          <w:sz w:val="28"/>
          <w:szCs w:val="28"/>
          <w:lang w:val="es-ES"/>
        </w:rPr>
        <w:lastRenderedPageBreak/>
        <w:t xml:space="preserve">Los que se estan entrenando con </w:t>
      </w:r>
      <w:r w:rsidR="00C61987" w:rsidRPr="00C61987">
        <w:rPr>
          <w:rFonts w:ascii="Perpetua" w:hAnsi="Perpetua"/>
          <w:sz w:val="28"/>
          <w:szCs w:val="28"/>
          <w:lang w:val="es-ES"/>
        </w:rPr>
        <w:t xml:space="preserve">las pistas están conectados a través de las células y por lo tanto, no están solos en su </w:t>
      </w:r>
      <w:r>
        <w:rPr>
          <w:rFonts w:ascii="Perpetua" w:hAnsi="Perpetua"/>
          <w:sz w:val="28"/>
          <w:szCs w:val="28"/>
          <w:lang w:val="es-ES"/>
        </w:rPr>
        <w:t>crecimiento espiritual</w:t>
      </w:r>
      <w:r w:rsidR="00C61987" w:rsidRPr="00C61987">
        <w:rPr>
          <w:rFonts w:ascii="Perpetua" w:hAnsi="Perpetua"/>
          <w:sz w:val="28"/>
          <w:szCs w:val="28"/>
          <w:lang w:val="es-ES"/>
        </w:rPr>
        <w:t>.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Con la supervisión a</w:t>
      </w:r>
      <w:r w:rsidR="00EB1FB6">
        <w:rPr>
          <w:rFonts w:ascii="Perpetua" w:hAnsi="Perpetua"/>
          <w:sz w:val="28"/>
          <w:szCs w:val="28"/>
          <w:lang w:val="es-ES"/>
        </w:rPr>
        <w:t xml:space="preserve">decuada, todos los líderes tienen un ministerio de ser </w:t>
      </w:r>
      <w:proofErr w:type="gramStart"/>
      <w:r w:rsidR="00EB1FB6">
        <w:rPr>
          <w:rFonts w:ascii="Perpetua" w:hAnsi="Perpetua"/>
          <w:sz w:val="28"/>
          <w:szCs w:val="28"/>
          <w:lang w:val="es-ES"/>
        </w:rPr>
        <w:t>lideres</w:t>
      </w:r>
      <w:proofErr w:type="gramEnd"/>
      <w:r w:rsidR="00EB1FB6">
        <w:rPr>
          <w:rFonts w:ascii="Perpetua" w:hAnsi="Perpetua"/>
          <w:sz w:val="28"/>
          <w:szCs w:val="28"/>
          <w:lang w:val="es-ES"/>
        </w:rPr>
        <w:t xml:space="preserve"> muy fuertes, y tenien la capacida para dar apoyo a los demas. Pastores y líderes </w:t>
      </w:r>
      <w:r w:rsidRPr="00C61987">
        <w:rPr>
          <w:rFonts w:ascii="Perpetua" w:hAnsi="Perpetua"/>
          <w:sz w:val="28"/>
          <w:szCs w:val="28"/>
          <w:lang w:val="es-ES"/>
        </w:rPr>
        <w:t xml:space="preserve">conocen el estado de su rebaño semanal, </w:t>
      </w:r>
      <w:r w:rsidR="00EB1FB6">
        <w:rPr>
          <w:rFonts w:ascii="Perpetua" w:hAnsi="Perpetua"/>
          <w:sz w:val="28"/>
          <w:szCs w:val="28"/>
          <w:lang w:val="es-ES"/>
        </w:rPr>
        <w:t xml:space="preserve">y esto </w:t>
      </w:r>
      <w:r w:rsidRPr="00C61987">
        <w:rPr>
          <w:rFonts w:ascii="Perpetua" w:hAnsi="Perpetua"/>
          <w:sz w:val="28"/>
          <w:szCs w:val="28"/>
          <w:lang w:val="es-ES"/>
        </w:rPr>
        <w:t xml:space="preserve">también </w:t>
      </w:r>
      <w:r w:rsidR="00EB1FB6">
        <w:rPr>
          <w:rFonts w:ascii="Perpetua" w:hAnsi="Perpetua"/>
          <w:sz w:val="28"/>
          <w:szCs w:val="28"/>
          <w:lang w:val="es-ES"/>
        </w:rPr>
        <w:t>puede prevenir muchos 'cayedas</w:t>
      </w:r>
      <w:r w:rsidRPr="00C61987">
        <w:rPr>
          <w:rFonts w:ascii="Perpetua" w:hAnsi="Perpetua"/>
          <w:sz w:val="28"/>
          <w:szCs w:val="28"/>
          <w:lang w:val="es-ES"/>
        </w:rPr>
        <w:t>' de líderes al pecado.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Preguntas para discutir sobre las celdas: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 xml:space="preserve">Visión (del mes y de su celda). 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 xml:space="preserve">Multiplicación = cómo funciona, </w:t>
      </w:r>
      <w:r w:rsidR="00EB1FB6">
        <w:rPr>
          <w:rFonts w:ascii="Perpetua" w:hAnsi="Perpetua"/>
          <w:sz w:val="28"/>
          <w:szCs w:val="28"/>
          <w:lang w:val="es-ES"/>
        </w:rPr>
        <w:t xml:space="preserve">y como se mira 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Evangelismo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Cómo discernir y levantar futuros líderes en su celda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Cómo hacer q</w:t>
      </w:r>
      <w:r w:rsidR="00EB1FB6">
        <w:rPr>
          <w:rFonts w:ascii="Perpetua" w:hAnsi="Perpetua"/>
          <w:sz w:val="28"/>
          <w:szCs w:val="28"/>
          <w:lang w:val="es-ES"/>
        </w:rPr>
        <w:t>ue las lecciones y reuniones trabajan</w:t>
      </w:r>
      <w:r w:rsidRPr="00C61987">
        <w:rPr>
          <w:rFonts w:ascii="Perpetua" w:hAnsi="Perpetua"/>
          <w:sz w:val="28"/>
          <w:szCs w:val="28"/>
          <w:lang w:val="es-ES"/>
        </w:rPr>
        <w:t xml:space="preserve"> dentro de </w:t>
      </w:r>
      <w:r w:rsidR="00EB1FB6">
        <w:rPr>
          <w:rFonts w:ascii="Perpetua" w:hAnsi="Perpetua"/>
          <w:sz w:val="28"/>
          <w:szCs w:val="28"/>
          <w:lang w:val="es-ES"/>
        </w:rPr>
        <w:t>la celda</w:t>
      </w:r>
      <w:r w:rsidRPr="00C61987">
        <w:rPr>
          <w:rFonts w:ascii="Perpetua" w:hAnsi="Perpetua"/>
          <w:sz w:val="28"/>
          <w:szCs w:val="28"/>
          <w:lang w:val="es-ES"/>
        </w:rPr>
        <w:t>.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Cómo dirigir una reunión de célula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Problemas de liberación diferentes que pueden surgir dentro de la celda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Gestión del tiempo como un líder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Cómo manejar los conflictos dentro de la celda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Siendo consciente de diferentes personalidades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Dones espirituales dentro de las células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 xml:space="preserve">Cómo </w:t>
      </w:r>
      <w:r w:rsidR="00EB1FB6">
        <w:rPr>
          <w:rFonts w:ascii="Perpetua" w:hAnsi="Perpetua"/>
          <w:sz w:val="28"/>
          <w:szCs w:val="28"/>
          <w:lang w:val="es-ES"/>
        </w:rPr>
        <w:t>ser mentor y discípular</w:t>
      </w:r>
      <w:r w:rsidRPr="00C61987">
        <w:rPr>
          <w:rFonts w:ascii="Perpetua" w:hAnsi="Perpetua"/>
          <w:sz w:val="28"/>
          <w:szCs w:val="28"/>
          <w:lang w:val="es-ES"/>
        </w:rPr>
        <w:t xml:space="preserve"> aquellos dentro de su celda.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>Ayuda</w:t>
      </w:r>
      <w:r w:rsidR="00EB1FB6">
        <w:rPr>
          <w:rFonts w:ascii="Perpetua" w:hAnsi="Perpetua"/>
          <w:sz w:val="28"/>
          <w:szCs w:val="28"/>
          <w:lang w:val="es-ES"/>
        </w:rPr>
        <w:t>s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proofErr w:type="gramStart"/>
      <w:r w:rsidRPr="00C61987">
        <w:rPr>
          <w:rFonts w:ascii="Perpetua" w:hAnsi="Perpetua"/>
          <w:sz w:val="28"/>
          <w:szCs w:val="28"/>
          <w:lang w:val="es-ES"/>
        </w:rPr>
        <w:lastRenderedPageBreak/>
        <w:t>¿</w:t>
      </w:r>
      <w:proofErr w:type="gramEnd"/>
      <w:r w:rsidRPr="00C61987">
        <w:rPr>
          <w:rFonts w:ascii="Perpetua" w:hAnsi="Perpetua"/>
          <w:sz w:val="28"/>
          <w:szCs w:val="28"/>
          <w:lang w:val="es-ES"/>
        </w:rPr>
        <w:t>Qué hacer con los niños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 xml:space="preserve">Cómo mover gente de siempre "recibiendo y que necesitan" </w:t>
      </w:r>
      <w:r w:rsidR="00EB1FB6">
        <w:rPr>
          <w:rFonts w:ascii="Perpetua" w:hAnsi="Perpetua"/>
          <w:sz w:val="28"/>
          <w:szCs w:val="28"/>
          <w:lang w:val="es-ES"/>
        </w:rPr>
        <w:t>para que el/ella ministran a otros.</w:t>
      </w:r>
    </w:p>
    <w:p w:rsidR="00C61987" w:rsidRDefault="00C61987" w:rsidP="00C6198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C61987" w:rsidRDefault="00C61987" w:rsidP="00C61987">
      <w:r w:rsidRPr="00C61987">
        <w:rPr>
          <w:rFonts w:ascii="Perpetua" w:hAnsi="Perpetua"/>
          <w:b/>
          <w:bCs/>
          <w:sz w:val="28"/>
          <w:szCs w:val="28"/>
          <w:lang w:val="es-ES"/>
        </w:rPr>
        <w:t>Información y lectura recomendada:</w:t>
      </w:r>
    </w:p>
    <w:p w:rsidR="00C61987" w:rsidRDefault="00C61987" w:rsidP="00C61987">
      <w:pPr>
        <w:rPr>
          <w:rFonts w:ascii="Perpetua" w:hAnsi="Perpetua"/>
          <w:sz w:val="28"/>
          <w:szCs w:val="28"/>
          <w:lang w:val="es-ES"/>
        </w:rPr>
      </w:pPr>
    </w:p>
    <w:p w:rsidR="00C61987" w:rsidRDefault="00C61987" w:rsidP="00C61987">
      <w:pPr>
        <w:rPr>
          <w:rFonts w:ascii="Perpetua" w:hAnsi="Perpetua"/>
          <w:sz w:val="28"/>
          <w:szCs w:val="28"/>
          <w:u w:val="single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 xml:space="preserve">Larry Stockstill – </w:t>
      </w:r>
      <w:r w:rsidR="00EB1FB6">
        <w:rPr>
          <w:rFonts w:ascii="Perpetua" w:hAnsi="Perpetua"/>
          <w:sz w:val="28"/>
          <w:szCs w:val="28"/>
          <w:u w:val="single"/>
          <w:lang w:val="es-ES"/>
        </w:rPr>
        <w:t>Iglesia de C</w:t>
      </w:r>
      <w:r w:rsidRPr="00C61987">
        <w:rPr>
          <w:rFonts w:ascii="Perpetua" w:hAnsi="Perpetua"/>
          <w:sz w:val="28"/>
          <w:szCs w:val="28"/>
          <w:u w:val="single"/>
          <w:lang w:val="es-ES"/>
        </w:rPr>
        <w:t>elda</w:t>
      </w:r>
    </w:p>
    <w:p w:rsidR="00EB1FB6" w:rsidRDefault="00EB1FB6" w:rsidP="00C61987"/>
    <w:p w:rsidR="00C61987" w:rsidRDefault="00C61987" w:rsidP="00C61987">
      <w:pPr>
        <w:rPr>
          <w:rFonts w:ascii="Perpetua" w:hAnsi="Perpetua"/>
          <w:sz w:val="28"/>
          <w:szCs w:val="28"/>
        </w:rPr>
      </w:pPr>
      <w:hyperlink r:id="rId7" w:tgtFrame="_top" w:history="1">
        <w:r w:rsidRPr="00C61987">
          <w:rPr>
            <w:color w:val="0000FF"/>
            <w:sz w:val="28"/>
            <w:u w:val="single"/>
            <w:lang w:val="es-ES"/>
          </w:rPr>
          <w:t>www.BCCN.com</w:t>
        </w:r>
      </w:hyperlink>
    </w:p>
    <w:p w:rsidR="00EB1FB6" w:rsidRDefault="00EB1FB6" w:rsidP="00C61987"/>
    <w:p w:rsidR="00C61987" w:rsidRDefault="00C61987" w:rsidP="00C61987">
      <w:pPr>
        <w:rPr>
          <w:rFonts w:ascii="Perpetua" w:hAnsi="Perpetua"/>
          <w:sz w:val="28"/>
          <w:szCs w:val="28"/>
        </w:rPr>
      </w:pPr>
      <w:hyperlink r:id="rId8" w:tgtFrame="_top" w:history="1">
        <w:r w:rsidRPr="00C61987">
          <w:rPr>
            <w:color w:val="0000FF"/>
            <w:sz w:val="28"/>
            <w:u w:val="single"/>
            <w:lang w:val="es-ES"/>
          </w:rPr>
          <w:t>www.Bethany.com</w:t>
        </w:r>
      </w:hyperlink>
    </w:p>
    <w:p w:rsidR="00EB1FB6" w:rsidRDefault="00EB1FB6" w:rsidP="00C61987"/>
    <w:p w:rsidR="00C61987" w:rsidRDefault="00C61987" w:rsidP="00C61987">
      <w:pPr>
        <w:rPr>
          <w:rFonts w:ascii="Perpetua" w:hAnsi="Perpetua"/>
          <w:sz w:val="28"/>
          <w:szCs w:val="28"/>
          <w:u w:val="single"/>
          <w:lang w:val="es-ES"/>
        </w:rPr>
      </w:pPr>
      <w:r w:rsidRPr="00C61987">
        <w:rPr>
          <w:rFonts w:ascii="Perpetua" w:hAnsi="Perpetua"/>
          <w:sz w:val="28"/>
          <w:szCs w:val="28"/>
          <w:lang w:val="es-ES"/>
        </w:rPr>
        <w:t xml:space="preserve">César Castellanos: </w:t>
      </w:r>
      <w:r w:rsidRPr="00C61987">
        <w:rPr>
          <w:rFonts w:ascii="Perpetua" w:hAnsi="Perpetua"/>
          <w:sz w:val="28"/>
          <w:szCs w:val="28"/>
          <w:u w:val="single"/>
          <w:lang w:val="es-ES"/>
        </w:rPr>
        <w:t>G12</w:t>
      </w:r>
    </w:p>
    <w:p w:rsidR="00EB1FB6" w:rsidRDefault="00EB1FB6" w:rsidP="00C61987"/>
    <w:p w:rsidR="00C61987" w:rsidRDefault="00C61987" w:rsidP="00C61987">
      <w:r w:rsidRPr="00C61987">
        <w:rPr>
          <w:rFonts w:ascii="Perpetua" w:hAnsi="Perpetua"/>
          <w:sz w:val="28"/>
          <w:szCs w:val="28"/>
          <w:lang w:val="es-ES"/>
        </w:rPr>
        <w:t xml:space="preserve">Robert E. Coleman – </w:t>
      </w:r>
      <w:r w:rsidRPr="00C61987">
        <w:rPr>
          <w:rFonts w:ascii="Perpetua" w:hAnsi="Perpetua"/>
          <w:sz w:val="28"/>
          <w:szCs w:val="28"/>
          <w:u w:val="single"/>
          <w:lang w:val="es-ES"/>
        </w:rPr>
        <w:t>Plan maestro de evangelización</w:t>
      </w:r>
    </w:p>
    <w:p w:rsidR="00C61987" w:rsidRDefault="00C61987" w:rsidP="00C61987">
      <w:pPr>
        <w:jc w:val="center"/>
        <w:rPr>
          <w:rFonts w:ascii="Perpetua" w:hAnsi="Perpetua"/>
          <w:b/>
          <w:bCs/>
          <w:sz w:val="28"/>
          <w:szCs w:val="28"/>
        </w:rPr>
      </w:pPr>
    </w:p>
    <w:p w:rsidR="00C61987" w:rsidRPr="00C61987" w:rsidRDefault="00C61987" w:rsidP="00C61987">
      <w:pPr>
        <w:jc w:val="center"/>
        <w:rPr>
          <w:rFonts w:ascii="Perpetua" w:hAnsi="Perpetua"/>
          <w:b/>
          <w:bCs/>
          <w:sz w:val="28"/>
          <w:szCs w:val="28"/>
        </w:rPr>
      </w:pPr>
    </w:p>
    <w:sectPr w:rsidR="00C61987" w:rsidRPr="00C61987" w:rsidSect="00C6198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FB6" w:rsidRDefault="00EB1FB6">
      <w:r>
        <w:separator/>
      </w:r>
    </w:p>
  </w:endnote>
  <w:endnote w:type="continuationSeparator" w:id="0">
    <w:p w:rsidR="00EB1FB6" w:rsidRDefault="00EB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Perpetua Titling M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987" w:rsidRDefault="00C61987">
    <w:pPr>
      <w:pStyle w:val="Footer"/>
      <w:jc w:val="center"/>
    </w:pPr>
    <w:fldSimple w:instr=" PAGE   \* MERGEFORMAT ">
      <w:r w:rsidR="0024043A">
        <w:rPr>
          <w:noProof/>
        </w:rPr>
        <w:t>9</w:t>
      </w:r>
    </w:fldSimple>
  </w:p>
  <w:p w:rsidR="00C61987" w:rsidRDefault="00C619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FB6" w:rsidRDefault="00EB1FB6">
      <w:r>
        <w:separator/>
      </w:r>
    </w:p>
  </w:footnote>
  <w:footnote w:type="continuationSeparator" w:id="0">
    <w:p w:rsidR="00EB1FB6" w:rsidRDefault="00EB1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FB6" w:rsidRDefault="00EB1FB6" w:rsidP="00C61987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</w:pPr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CELLULAS</w:t>
    </w:r>
  </w:p>
  <w:p w:rsidR="00C61987" w:rsidRPr="009C6819" w:rsidRDefault="00C61987" w:rsidP="00C61987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1F497D"/>
        <w:sz w:val="28"/>
        <w:szCs w:val="28"/>
        <w:lang w:bidi="he-IL"/>
      </w:rPr>
    </w:pPr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Cells</w:t>
    </w:r>
  </w:p>
  <w:p w:rsidR="00C61987" w:rsidRDefault="00EB1FB6" w:rsidP="00C61987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</w:pP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Encontrando</w:t>
    </w:r>
    <w:proofErr w:type="spellEnd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 la </w:t>
    </w: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presencia</w:t>
    </w:r>
    <w:proofErr w:type="spellEnd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 de </w:t>
    </w: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dios</w:t>
    </w:r>
    <w:proofErr w:type="spellEnd"/>
  </w:p>
  <w:p w:rsidR="00EB1FB6" w:rsidRPr="009C6819" w:rsidRDefault="00EB1FB6" w:rsidP="00C61987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color w:val="4F81BD"/>
        <w:lang w:bidi="he-IL"/>
      </w:rPr>
    </w:pPr>
  </w:p>
  <w:p w:rsidR="00C61987" w:rsidRPr="009C6819" w:rsidRDefault="00C61987" w:rsidP="00C61987">
    <w:pPr>
      <w:pStyle w:val="Header"/>
      <w:rPr>
        <w:rFonts w:ascii="Perpetua Titling MT" w:hAnsi="Perpetua Titling MT" w:cs="FrankRuehl"/>
        <w:lang w:bidi="he-I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987"/>
    <w:rsid w:val="000B1AD5"/>
    <w:rsid w:val="00120CC6"/>
    <w:rsid w:val="001D1D2A"/>
    <w:rsid w:val="00216F6A"/>
    <w:rsid w:val="0024043A"/>
    <w:rsid w:val="00247C63"/>
    <w:rsid w:val="002B7D04"/>
    <w:rsid w:val="002C55F7"/>
    <w:rsid w:val="00377BA2"/>
    <w:rsid w:val="0039218F"/>
    <w:rsid w:val="003C4564"/>
    <w:rsid w:val="003E48D0"/>
    <w:rsid w:val="00454924"/>
    <w:rsid w:val="00495E56"/>
    <w:rsid w:val="006E4587"/>
    <w:rsid w:val="00734CA4"/>
    <w:rsid w:val="0075217A"/>
    <w:rsid w:val="007E0007"/>
    <w:rsid w:val="00816D43"/>
    <w:rsid w:val="00833136"/>
    <w:rsid w:val="008F44F2"/>
    <w:rsid w:val="00A005D4"/>
    <w:rsid w:val="00A16B59"/>
    <w:rsid w:val="00A27FC7"/>
    <w:rsid w:val="00A51AE9"/>
    <w:rsid w:val="00A55CD3"/>
    <w:rsid w:val="00A90616"/>
    <w:rsid w:val="00AF4249"/>
    <w:rsid w:val="00B36ACF"/>
    <w:rsid w:val="00B75C3E"/>
    <w:rsid w:val="00B85DF4"/>
    <w:rsid w:val="00C25C8A"/>
    <w:rsid w:val="00C61987"/>
    <w:rsid w:val="00C86552"/>
    <w:rsid w:val="00DF3CAD"/>
    <w:rsid w:val="00E70420"/>
    <w:rsid w:val="00EB1FB6"/>
    <w:rsid w:val="00F834FA"/>
    <w:rsid w:val="00FD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61987"/>
    <w:pPr>
      <w:tabs>
        <w:tab w:val="center" w:pos="4680"/>
        <w:tab w:val="right" w:pos="9360"/>
      </w:tabs>
    </w:pPr>
    <w:rPr>
      <w:rFonts w:ascii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locked/>
    <w:rsid w:val="00C61987"/>
    <w:rPr>
      <w:rFonts w:ascii="Calibri" w:hAnsi="Calibri" w:cs="Arial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C61987"/>
    <w:pPr>
      <w:tabs>
        <w:tab w:val="center" w:pos="4680"/>
        <w:tab w:val="right" w:pos="9360"/>
      </w:tabs>
    </w:pPr>
    <w:rPr>
      <w:rFonts w:ascii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locked/>
    <w:rsid w:val="00C61987"/>
    <w:rPr>
      <w:rFonts w:ascii="Calibri" w:hAnsi="Calibri" w:cs="Arial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rsid w:val="00C61987"/>
    <w:rPr>
      <w:rFonts w:cs="Times New Roman"/>
      <w:color w:val="0000FF"/>
      <w:u w:val="single"/>
    </w:rPr>
  </w:style>
  <w:style w:type="character" w:customStyle="1" w:styleId="textacts-2-42">
    <w:name w:val="text acts-2-42"/>
    <w:basedOn w:val="DefaultParagraphFont"/>
    <w:rsid w:val="00DF3CAD"/>
  </w:style>
  <w:style w:type="paragraph" w:customStyle="1" w:styleId="line">
    <w:name w:val="line"/>
    <w:basedOn w:val="Normal"/>
    <w:rsid w:val="00DF3CAD"/>
    <w:pPr>
      <w:spacing w:before="100" w:beforeAutospacing="1" w:after="100" w:afterAutospacing="1"/>
    </w:pPr>
  </w:style>
  <w:style w:type="character" w:customStyle="1" w:styleId="texthab-2-1">
    <w:name w:val="text hab-2-1"/>
    <w:basedOn w:val="DefaultParagraphFont"/>
    <w:rsid w:val="00DF3CAD"/>
  </w:style>
  <w:style w:type="paragraph" w:customStyle="1" w:styleId="top-1">
    <w:name w:val="top-1"/>
    <w:basedOn w:val="Normal"/>
    <w:rsid w:val="00DF3CAD"/>
    <w:pPr>
      <w:spacing w:before="100" w:beforeAutospacing="1" w:after="100" w:afterAutospacing="1"/>
    </w:pPr>
  </w:style>
  <w:style w:type="character" w:customStyle="1" w:styleId="texthab-2-2">
    <w:name w:val="text hab-2-2"/>
    <w:basedOn w:val="DefaultParagraphFont"/>
    <w:rsid w:val="00DF3CAD"/>
  </w:style>
  <w:style w:type="character" w:customStyle="1" w:styleId="texthab-2-3">
    <w:name w:val="text hab-2-3"/>
    <w:basedOn w:val="DefaultParagraphFont"/>
    <w:rsid w:val="00DF3CAD"/>
  </w:style>
  <w:style w:type="character" w:customStyle="1" w:styleId="text1cor-3-11">
    <w:name w:val="text 1cor-3-11"/>
    <w:basedOn w:val="DefaultParagraphFont"/>
    <w:rsid w:val="00DF3CAD"/>
  </w:style>
  <w:style w:type="character" w:customStyle="1" w:styleId="text1cor-3-9">
    <w:name w:val="text 1cor-3-9"/>
    <w:basedOn w:val="DefaultParagraphFont"/>
    <w:rsid w:val="00DF3CAD"/>
  </w:style>
  <w:style w:type="character" w:customStyle="1" w:styleId="text1cor-3-16">
    <w:name w:val="text 1cor-3-16"/>
    <w:basedOn w:val="DefaultParagraphFont"/>
    <w:rsid w:val="00DF3CAD"/>
  </w:style>
  <w:style w:type="character" w:customStyle="1" w:styleId="textcol-2-7">
    <w:name w:val="text col-2-7"/>
    <w:basedOn w:val="DefaultParagraphFont"/>
    <w:rsid w:val="00DF3CAD"/>
  </w:style>
  <w:style w:type="paragraph" w:styleId="NormalWeb">
    <w:name w:val="Normal (Web)"/>
    <w:basedOn w:val="Normal"/>
    <w:rsid w:val="00DF3CAD"/>
    <w:pPr>
      <w:spacing w:before="100" w:beforeAutospacing="1" w:after="100" w:afterAutospacing="1"/>
    </w:pPr>
  </w:style>
  <w:style w:type="character" w:customStyle="1" w:styleId="text1pet-2-4-1pet-2-5">
    <w:name w:val="text 1pet-2-4-1pet-2-5"/>
    <w:basedOn w:val="DefaultParagraphFont"/>
    <w:rsid w:val="00DF3CAD"/>
  </w:style>
  <w:style w:type="character" w:customStyle="1" w:styleId="text1pet-2-6">
    <w:name w:val="text 1pet-2-6"/>
    <w:basedOn w:val="DefaultParagraphFont"/>
    <w:rsid w:val="00DF3CAD"/>
  </w:style>
  <w:style w:type="paragraph" w:customStyle="1" w:styleId="top-11">
    <w:name w:val="top-11"/>
    <w:basedOn w:val="Normal"/>
    <w:rsid w:val="00DF3CAD"/>
    <w:pPr>
      <w:spacing w:before="100" w:beforeAutospacing="1" w:after="100" w:afterAutospacing="1"/>
    </w:pPr>
  </w:style>
  <w:style w:type="character" w:customStyle="1" w:styleId="text1pet-2-7">
    <w:name w:val="text 1pet-2-7"/>
    <w:basedOn w:val="DefaultParagraphFont"/>
    <w:rsid w:val="00DF3CAD"/>
  </w:style>
  <w:style w:type="character" w:customStyle="1" w:styleId="text1pet-2-8">
    <w:name w:val="text 1pet-2-8"/>
    <w:basedOn w:val="DefaultParagraphFont"/>
    <w:rsid w:val="00DF3CAD"/>
  </w:style>
  <w:style w:type="paragraph" w:styleId="BalloonText">
    <w:name w:val="Balloon Text"/>
    <w:basedOn w:val="Normal"/>
    <w:link w:val="BalloonTextChar"/>
    <w:rsid w:val="00240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7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7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105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55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2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80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99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543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3042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5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5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1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59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0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81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74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38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translator.com/bv.aspx?from=en&amp;to=es&amp;a=http%3A%2F%2Fwww.bethany.com%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crosofttranslator.com/bv.aspx?from=en&amp;to=es&amp;a=http%3A%2F%2Fwww.bccn.com%2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Celdas: Redes</vt:lpstr>
    </vt:vector>
  </TitlesOfParts>
  <Company>MS</Company>
  <LinksUpToDate>false</LinksUpToDate>
  <CharactersWithSpaces>13218</CharactersWithSpaces>
  <SharedDoc>false</SharedDoc>
  <HLinks>
    <vt:vector size="12" baseType="variant">
      <vt:variant>
        <vt:i4>8257593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http://www.microsofttranslator.com/bv.aspx?from=en&amp;to=es&amp;a=http%3A%2F%2Fwww.bethany.com%2F</vt:lpwstr>
      </vt:variant>
      <vt:variant>
        <vt:lpwstr/>
      </vt:variant>
      <vt:variant>
        <vt:i4>3014766</vt:i4>
      </vt:variant>
      <vt:variant>
        <vt:i4>9</vt:i4>
      </vt:variant>
      <vt:variant>
        <vt:i4>0</vt:i4>
      </vt:variant>
      <vt:variant>
        <vt:i4>5</vt:i4>
      </vt:variant>
      <vt:variant>
        <vt:lpwstr>http://www.microsofttranslator.com/bv.aspx?from=en&amp;to=es&amp;a=http%3A%2F%2Fwww.bccn.com%2F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Celdas: Redes</dc:title>
  <dc:creator>Owner</dc:creator>
  <cp:lastModifiedBy>User</cp:lastModifiedBy>
  <cp:revision>3</cp:revision>
  <dcterms:created xsi:type="dcterms:W3CDTF">2012-05-15T21:27:00Z</dcterms:created>
  <dcterms:modified xsi:type="dcterms:W3CDTF">2012-05-15T21:27:00Z</dcterms:modified>
</cp:coreProperties>
</file>